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E41" w:rsidRPr="00433863" w:rsidRDefault="00915A70" w:rsidP="001F54B2">
      <w:pPr>
        <w:pStyle w:val="MakaleBal"/>
      </w:pPr>
      <w:proofErr w:type="spellStart"/>
      <w:r>
        <w:t>Title</w:t>
      </w:r>
      <w:proofErr w:type="spellEnd"/>
    </w:p>
    <w:p w:rsidR="00EB6181" w:rsidRPr="00AC0199" w:rsidRDefault="00EB6181" w:rsidP="001F54B2">
      <w:pPr>
        <w:pStyle w:val="YazarAdlar"/>
        <w:suppressAutoHyphens/>
        <w:spacing w:before="0" w:after="0"/>
        <w:rPr>
          <w:rFonts w:cs="Times New Roman"/>
          <w:sz w:val="24"/>
          <w:szCs w:val="24"/>
        </w:rPr>
      </w:pPr>
    </w:p>
    <w:p w:rsidR="00D979E6" w:rsidRPr="00540AEC" w:rsidRDefault="00540AEC" w:rsidP="001F54B2">
      <w:pPr>
        <w:pStyle w:val="YazarAdlar"/>
        <w:suppressAutoHyphens/>
        <w:spacing w:before="0" w:after="0"/>
        <w:jc w:val="center"/>
        <w:rPr>
          <w:rFonts w:cs="Times New Roman"/>
          <w:sz w:val="24"/>
          <w:szCs w:val="24"/>
        </w:rPr>
      </w:pPr>
      <w:r w:rsidRPr="006E2989">
        <w:rPr>
          <w:sz w:val="24"/>
          <w:szCs w:val="24"/>
          <w:lang w:val="en-US"/>
        </w:rPr>
        <w:t>Author Name</w:t>
      </w:r>
      <w:r w:rsidR="00EB6181" w:rsidRPr="00AC0199">
        <w:rPr>
          <w:rFonts w:cs="Times New Roman"/>
          <w:sz w:val="24"/>
          <w:szCs w:val="24"/>
          <w:vertAlign w:val="superscript"/>
        </w:rPr>
        <w:t>1</w:t>
      </w:r>
      <w:r w:rsidR="00520E99" w:rsidRPr="00AC0199">
        <w:rPr>
          <w:rFonts w:cs="Times New Roman"/>
          <w:sz w:val="24"/>
          <w:szCs w:val="24"/>
        </w:rPr>
        <w:t xml:space="preserve">, </w:t>
      </w:r>
      <w:r w:rsidRPr="006E2989">
        <w:rPr>
          <w:sz w:val="24"/>
          <w:szCs w:val="24"/>
          <w:lang w:val="en-US"/>
        </w:rPr>
        <w:t>Author Name</w:t>
      </w:r>
      <w:r w:rsidR="00EB6181" w:rsidRPr="00AC0199">
        <w:rPr>
          <w:rFonts w:cs="Times New Roman"/>
          <w:sz w:val="24"/>
          <w:szCs w:val="24"/>
          <w:vertAlign w:val="superscript"/>
        </w:rPr>
        <w:t>2</w:t>
      </w:r>
      <w:r>
        <w:rPr>
          <w:rFonts w:cs="Times New Roman"/>
          <w:sz w:val="24"/>
          <w:szCs w:val="24"/>
        </w:rPr>
        <w:t xml:space="preserve">, </w:t>
      </w:r>
      <w:proofErr w:type="spellStart"/>
      <w:r w:rsidRPr="00540AEC">
        <w:rPr>
          <w:rFonts w:cs="Times New Roman"/>
          <w:sz w:val="24"/>
          <w:szCs w:val="24"/>
        </w:rPr>
        <w:t>initials</w:t>
      </w:r>
      <w:proofErr w:type="spellEnd"/>
      <w:r w:rsidRPr="00540AEC">
        <w:rPr>
          <w:rFonts w:cs="Times New Roman"/>
          <w:sz w:val="24"/>
          <w:szCs w:val="24"/>
        </w:rPr>
        <w:t xml:space="preserve"> </w:t>
      </w:r>
      <w:proofErr w:type="spellStart"/>
      <w:r w:rsidRPr="00540AEC">
        <w:rPr>
          <w:rFonts w:cs="Times New Roman"/>
          <w:sz w:val="24"/>
          <w:szCs w:val="24"/>
        </w:rPr>
        <w:t>then</w:t>
      </w:r>
      <w:proofErr w:type="spellEnd"/>
      <w:r w:rsidRPr="00540AEC">
        <w:rPr>
          <w:rFonts w:cs="Times New Roman"/>
          <w:sz w:val="24"/>
          <w:szCs w:val="24"/>
        </w:rPr>
        <w:t xml:space="preserve"> </w:t>
      </w:r>
      <w:proofErr w:type="spellStart"/>
      <w:proofErr w:type="gramStart"/>
      <w:r w:rsidRPr="00540AEC">
        <w:rPr>
          <w:rFonts w:cs="Times New Roman"/>
          <w:sz w:val="24"/>
          <w:szCs w:val="24"/>
        </w:rPr>
        <w:t>surnames</w:t>
      </w:r>
      <w:proofErr w:type="spellEnd"/>
      <w:proofErr w:type="gramEnd"/>
      <w:r w:rsidRPr="00540AEC">
        <w:rPr>
          <w:rFonts w:cs="Times New Roman"/>
          <w:sz w:val="24"/>
          <w:szCs w:val="24"/>
        </w:rPr>
        <w:t xml:space="preserve">, </w:t>
      </w:r>
      <w:proofErr w:type="spellStart"/>
      <w:r w:rsidRPr="00540AEC">
        <w:rPr>
          <w:rFonts w:cs="Times New Roman"/>
          <w:sz w:val="24"/>
          <w:szCs w:val="24"/>
        </w:rPr>
        <w:t>separated</w:t>
      </w:r>
      <w:proofErr w:type="spellEnd"/>
      <w:r w:rsidRPr="00540AEC">
        <w:rPr>
          <w:rFonts w:cs="Times New Roman"/>
          <w:sz w:val="24"/>
          <w:szCs w:val="24"/>
        </w:rPr>
        <w:t xml:space="preserve"> </w:t>
      </w:r>
      <w:proofErr w:type="spellStart"/>
      <w:r w:rsidRPr="00540AEC">
        <w:rPr>
          <w:rFonts w:cs="Times New Roman"/>
          <w:sz w:val="24"/>
          <w:szCs w:val="24"/>
        </w:rPr>
        <w:t>by</w:t>
      </w:r>
      <w:proofErr w:type="spellEnd"/>
      <w:r w:rsidRPr="00540AEC">
        <w:rPr>
          <w:rFonts w:cs="Times New Roman"/>
          <w:sz w:val="24"/>
          <w:szCs w:val="24"/>
        </w:rPr>
        <w:t xml:space="preserve"> </w:t>
      </w:r>
      <w:proofErr w:type="spellStart"/>
      <w:r w:rsidRPr="00540AEC">
        <w:rPr>
          <w:rFonts w:cs="Times New Roman"/>
          <w:sz w:val="24"/>
          <w:szCs w:val="24"/>
        </w:rPr>
        <w:t>commas</w:t>
      </w:r>
      <w:proofErr w:type="spellEnd"/>
    </w:p>
    <w:p w:rsidR="005E427D" w:rsidRPr="00AC0199" w:rsidRDefault="005E427D" w:rsidP="001F54B2">
      <w:pPr>
        <w:suppressAutoHyphens/>
        <w:spacing w:before="0" w:after="0"/>
        <w:rPr>
          <w:rFonts w:cs="Times New Roman"/>
          <w:sz w:val="24"/>
          <w:szCs w:val="24"/>
        </w:rPr>
      </w:pPr>
    </w:p>
    <w:p w:rsidR="00EB6181" w:rsidRPr="00433863" w:rsidRDefault="00EB6181" w:rsidP="001F54B2">
      <w:pPr>
        <w:pStyle w:val="zBal"/>
        <w:suppressAutoHyphens/>
        <w:jc w:val="center"/>
        <w:rPr>
          <w:rFonts w:cs="Times New Roman"/>
          <w:b w:val="0"/>
          <w:szCs w:val="20"/>
        </w:rPr>
      </w:pPr>
      <w:r w:rsidRPr="00433863">
        <w:rPr>
          <w:rFonts w:cs="Times New Roman"/>
          <w:b w:val="0"/>
          <w:szCs w:val="20"/>
          <w:vertAlign w:val="superscript"/>
        </w:rPr>
        <w:t>1</w:t>
      </w:r>
      <w:r w:rsidR="00540AEC">
        <w:rPr>
          <w:rFonts w:cs="Times New Roman"/>
          <w:b w:val="0"/>
          <w:szCs w:val="20"/>
        </w:rPr>
        <w:t>F</w:t>
      </w:r>
      <w:r w:rsidR="00540AEC" w:rsidRPr="00540AEC">
        <w:rPr>
          <w:rFonts w:cs="Times New Roman"/>
          <w:b w:val="0"/>
          <w:szCs w:val="20"/>
        </w:rPr>
        <w:t xml:space="preserve">irst </w:t>
      </w:r>
      <w:proofErr w:type="spellStart"/>
      <w:r w:rsidR="00540AEC" w:rsidRPr="00540AEC">
        <w:rPr>
          <w:rFonts w:cs="Times New Roman"/>
          <w:b w:val="0"/>
          <w:szCs w:val="20"/>
        </w:rPr>
        <w:t>author’s</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r w:rsidR="00540AEC" w:rsidRPr="00540AEC">
        <w:rPr>
          <w:rFonts w:cs="Times New Roman"/>
          <w:b w:val="0"/>
          <w:szCs w:val="20"/>
        </w:rPr>
        <w:t xml:space="preserve">, </w:t>
      </w:r>
      <w:proofErr w:type="spellStart"/>
      <w:r w:rsidR="00540AEC" w:rsidRPr="00540AEC">
        <w:rPr>
          <w:rFonts w:cs="Times New Roman"/>
          <w:b w:val="0"/>
          <w:szCs w:val="20"/>
        </w:rPr>
        <w:t>email</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p>
    <w:p w:rsidR="00EB6181" w:rsidRPr="00433863" w:rsidRDefault="00EB6181" w:rsidP="001F54B2">
      <w:pPr>
        <w:pStyle w:val="zBal"/>
        <w:suppressAutoHyphens/>
        <w:jc w:val="center"/>
        <w:rPr>
          <w:rFonts w:cs="Times New Roman"/>
          <w:b w:val="0"/>
          <w:szCs w:val="20"/>
        </w:rPr>
      </w:pPr>
      <w:r w:rsidRPr="00433863">
        <w:rPr>
          <w:rFonts w:cs="Times New Roman"/>
          <w:b w:val="0"/>
          <w:szCs w:val="20"/>
          <w:vertAlign w:val="superscript"/>
        </w:rPr>
        <w:t>2</w:t>
      </w:r>
      <w:r w:rsidR="00540AEC">
        <w:rPr>
          <w:rFonts w:cs="Times New Roman"/>
          <w:b w:val="0"/>
          <w:szCs w:val="20"/>
        </w:rPr>
        <w:t xml:space="preserve">Second </w:t>
      </w:r>
      <w:proofErr w:type="spellStart"/>
      <w:r w:rsidR="00540AEC" w:rsidRPr="00540AEC">
        <w:rPr>
          <w:rFonts w:cs="Times New Roman"/>
          <w:b w:val="0"/>
          <w:szCs w:val="20"/>
        </w:rPr>
        <w:t>author’s</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r w:rsidR="00540AEC" w:rsidRPr="00540AEC">
        <w:rPr>
          <w:rFonts w:cs="Times New Roman"/>
          <w:b w:val="0"/>
          <w:szCs w:val="20"/>
        </w:rPr>
        <w:t xml:space="preserve">, </w:t>
      </w:r>
      <w:proofErr w:type="spellStart"/>
      <w:r w:rsidR="00540AEC" w:rsidRPr="00540AEC">
        <w:rPr>
          <w:rFonts w:cs="Times New Roman"/>
          <w:b w:val="0"/>
          <w:szCs w:val="20"/>
        </w:rPr>
        <w:t>email</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p>
    <w:p w:rsidR="00EC00E0" w:rsidRDefault="00EC00E0" w:rsidP="00EC00E0">
      <w:pPr>
        <w:ind w:firstLine="0"/>
        <w:rPr>
          <w:rFonts w:cs="Times New Roman"/>
          <w:b/>
          <w:color w:val="FF0000"/>
          <w:sz w:val="24"/>
          <w:szCs w:val="24"/>
          <w:lang w:val="en-GB"/>
        </w:rPr>
      </w:pPr>
    </w:p>
    <w:p w:rsidR="00EC00E0" w:rsidRPr="0089397B" w:rsidRDefault="00EC00E0" w:rsidP="0089397B">
      <w:pPr>
        <w:pStyle w:val="zetMetni"/>
      </w:pPr>
      <w:r w:rsidRPr="0089397B">
        <w:t>Full papers shall be limited to between 6-8 A4 pages (including figures, tables and references).</w:t>
      </w:r>
    </w:p>
    <w:p w:rsidR="00EB6181" w:rsidRPr="00AC0199" w:rsidRDefault="00EB6181" w:rsidP="001F54B2">
      <w:pPr>
        <w:pStyle w:val="zBal"/>
        <w:rPr>
          <w:rFonts w:cs="Times New Roman"/>
          <w:sz w:val="24"/>
          <w:szCs w:val="24"/>
        </w:rPr>
      </w:pPr>
    </w:p>
    <w:p w:rsidR="00F70E45" w:rsidRPr="00AC0199" w:rsidRDefault="00540AEC" w:rsidP="001F54B2">
      <w:pPr>
        <w:pStyle w:val="zet-Abstract"/>
      </w:pPr>
      <w:r>
        <w:t>Abstract</w:t>
      </w:r>
    </w:p>
    <w:p w:rsidR="005E427D" w:rsidRPr="00AC0199" w:rsidRDefault="005E427D" w:rsidP="0089397B">
      <w:pPr>
        <w:pStyle w:val="zetMetni"/>
      </w:pPr>
    </w:p>
    <w:p w:rsidR="005E427D" w:rsidRPr="0089397B" w:rsidRDefault="00540AEC" w:rsidP="0089397B">
      <w:pPr>
        <w:pStyle w:val="zetMetni"/>
        <w:rPr>
          <w:b w:val="0"/>
          <w:bCs w:val="0"/>
          <w:color w:val="000000" w:themeColor="text1"/>
          <w:lang w:val="en-GB"/>
        </w:rPr>
      </w:pPr>
      <w:r w:rsidRPr="0089397B">
        <w:rPr>
          <w:b w:val="0"/>
          <w:bCs w:val="0"/>
          <w:color w:val="000000" w:themeColor="text1"/>
        </w:rPr>
        <w:t>Briefly specifying the aims of the work, the main results obtained, and the conclusions drawn</w:t>
      </w:r>
      <w:r w:rsidRPr="0089397B">
        <w:rPr>
          <w:b w:val="0"/>
          <w:bCs w:val="0"/>
          <w:color w:val="000000" w:themeColor="text1"/>
          <w:lang w:val="en-GB"/>
        </w:rPr>
        <w:t>. No more than</w:t>
      </w:r>
      <w:r w:rsidR="002058CE" w:rsidRPr="0089397B">
        <w:rPr>
          <w:b w:val="0"/>
          <w:bCs w:val="0"/>
          <w:color w:val="000000" w:themeColor="text1"/>
          <w:lang w:val="en-GB"/>
        </w:rPr>
        <w:t xml:space="preserve"> 100 words</w:t>
      </w:r>
      <w:r w:rsidR="0099747F" w:rsidRPr="0089397B">
        <w:rPr>
          <w:b w:val="0"/>
          <w:bCs w:val="0"/>
          <w:color w:val="000000" w:themeColor="text1"/>
          <w:lang w:val="en-GB"/>
        </w:rPr>
        <w:t>.</w:t>
      </w:r>
    </w:p>
    <w:p w:rsidR="006C267A" w:rsidRPr="0089397B" w:rsidRDefault="006C267A" w:rsidP="0089397B">
      <w:pPr>
        <w:pStyle w:val="zetMetni"/>
        <w:rPr>
          <w:b w:val="0"/>
          <w:bCs w:val="0"/>
          <w:color w:val="000000" w:themeColor="text1"/>
        </w:rPr>
      </w:pPr>
    </w:p>
    <w:p w:rsidR="006C267A" w:rsidRPr="0089397B" w:rsidRDefault="006C267A" w:rsidP="0089397B">
      <w:pPr>
        <w:pStyle w:val="zetMetni"/>
        <w:rPr>
          <w:b w:val="0"/>
          <w:bCs w:val="0"/>
          <w:color w:val="000000" w:themeColor="text1"/>
        </w:rPr>
      </w:pPr>
    </w:p>
    <w:p w:rsidR="005E427D" w:rsidRPr="0089397B" w:rsidRDefault="002058CE" w:rsidP="0089397B">
      <w:pPr>
        <w:pStyle w:val="AnahtarSzckler"/>
        <w:rPr>
          <w:b w:val="0"/>
          <w:bCs w:val="0"/>
          <w:color w:val="000000" w:themeColor="text1"/>
        </w:rPr>
      </w:pPr>
      <w:r w:rsidRPr="0089397B">
        <w:rPr>
          <w:b w:val="0"/>
          <w:bCs w:val="0"/>
          <w:color w:val="000000" w:themeColor="text1"/>
        </w:rPr>
        <w:t>Keywords</w:t>
      </w:r>
      <w:r w:rsidR="004D7D2A" w:rsidRPr="0089397B">
        <w:rPr>
          <w:b w:val="0"/>
          <w:bCs w:val="0"/>
          <w:color w:val="000000" w:themeColor="text1"/>
        </w:rPr>
        <w:t>:</w:t>
      </w:r>
      <w:r w:rsidR="0044077F" w:rsidRPr="0089397B">
        <w:rPr>
          <w:b w:val="0"/>
          <w:bCs w:val="0"/>
          <w:color w:val="000000" w:themeColor="text1"/>
        </w:rPr>
        <w:t xml:space="preserve"> </w:t>
      </w:r>
      <w:r w:rsidRPr="0089397B">
        <w:rPr>
          <w:b w:val="0"/>
          <w:bCs w:val="0"/>
          <w:color w:val="000000" w:themeColor="text1"/>
        </w:rPr>
        <w:t>Keyword 1; Keyword 2; Keyword 3; Keyword 4; Keyword 5; Keyword 6</w:t>
      </w:r>
    </w:p>
    <w:p w:rsidR="002058CE" w:rsidRPr="00AC0199" w:rsidRDefault="002058CE" w:rsidP="0089397B">
      <w:pPr>
        <w:pStyle w:val="AnahtarSzckler"/>
      </w:pPr>
    </w:p>
    <w:p w:rsidR="00FD346D" w:rsidRPr="00D67B9B" w:rsidRDefault="00FD346D" w:rsidP="0089397B">
      <w:pPr>
        <w:pStyle w:val="AnahtarSzckler"/>
      </w:pPr>
    </w:p>
    <w:p w:rsidR="00B52F7E" w:rsidRPr="00613495" w:rsidRDefault="00613495" w:rsidP="001F54B2">
      <w:pPr>
        <w:pStyle w:val="1DzeyBalk"/>
        <w:spacing w:before="0" w:after="0"/>
        <w:rPr>
          <w:bCs/>
          <w:lang w:val="en-GB"/>
        </w:rPr>
      </w:pPr>
      <w:r w:rsidRPr="00613495">
        <w:rPr>
          <w:bCs/>
          <w:lang w:val="en-GB"/>
        </w:rPr>
        <w:t xml:space="preserve">Introduction </w:t>
      </w:r>
      <w:r>
        <w:rPr>
          <w:bCs/>
          <w:lang w:val="en-GB"/>
        </w:rPr>
        <w:t>–</w:t>
      </w:r>
      <w:r w:rsidRPr="00613495">
        <w:rPr>
          <w:bCs/>
          <w:lang w:val="en-GB"/>
        </w:rPr>
        <w:t xml:space="preserve"> </w:t>
      </w:r>
      <w:r>
        <w:rPr>
          <w:bCs/>
          <w:lang w:val="en-GB"/>
        </w:rPr>
        <w:t>(Major headings</w:t>
      </w:r>
      <w:r w:rsidR="00D213D0">
        <w:rPr>
          <w:bCs/>
          <w:lang w:val="en-GB"/>
        </w:rPr>
        <w:t xml:space="preserve"> are typed</w:t>
      </w:r>
      <w:r w:rsidRPr="00613495">
        <w:rPr>
          <w:bCs/>
          <w:lang w:val="en-GB"/>
        </w:rPr>
        <w:t xml:space="preserve"> 12pt Times New Roman bold</w:t>
      </w:r>
      <w:r>
        <w:rPr>
          <w:bCs/>
          <w:lang w:val="en-GB"/>
        </w:rPr>
        <w:t>)</w:t>
      </w:r>
    </w:p>
    <w:p w:rsidR="00AC0199" w:rsidRPr="00A84F0B" w:rsidRDefault="00AC0199" w:rsidP="001F54B2">
      <w:pPr>
        <w:pStyle w:val="Normalilk"/>
        <w:suppressAutoHyphens/>
        <w:spacing w:before="0"/>
        <w:rPr>
          <w:rFonts w:cs="Times New Roman"/>
          <w:sz w:val="24"/>
          <w:szCs w:val="24"/>
          <w:lang w:val="en-US"/>
        </w:rPr>
      </w:pPr>
    </w:p>
    <w:p w:rsidR="00D213D0" w:rsidRPr="00A84F0B" w:rsidRDefault="00D213D0" w:rsidP="001F54B2">
      <w:pPr>
        <w:pStyle w:val="IWAFirstparagraph"/>
        <w:spacing w:after="0" w:line="240" w:lineRule="auto"/>
        <w:rPr>
          <w:rFonts w:ascii="Times New Roman" w:eastAsiaTheme="minorHAnsi" w:hAnsi="Times New Roman" w:cs="Times New Roman"/>
          <w:sz w:val="24"/>
          <w:szCs w:val="24"/>
          <w:lang w:val="en-US"/>
        </w:rPr>
      </w:pPr>
      <w:r w:rsidRPr="00A84F0B">
        <w:rPr>
          <w:rFonts w:ascii="Times New Roman" w:eastAsiaTheme="minorHAnsi" w:hAnsi="Times New Roman" w:cs="Times New Roman"/>
          <w:sz w:val="24"/>
          <w:szCs w:val="24"/>
          <w:lang w:val="en-US"/>
        </w:rPr>
        <w:t xml:space="preserve">The text is typed 12pt Times New Roman and justified, with no indent. </w:t>
      </w:r>
      <w:r w:rsidR="00A84F0B" w:rsidRPr="00A84F0B">
        <w:rPr>
          <w:rFonts w:ascii="Times New Roman" w:eastAsiaTheme="minorHAnsi" w:hAnsi="Times New Roman" w:cs="Times New Roman"/>
          <w:sz w:val="24"/>
          <w:szCs w:val="24"/>
          <w:lang w:val="en-US"/>
        </w:rPr>
        <w:t>Insert one line space between paragraphs.</w:t>
      </w:r>
    </w:p>
    <w:p w:rsidR="00A84F0B" w:rsidRPr="00A84F0B" w:rsidRDefault="00A84F0B" w:rsidP="001F54B2">
      <w:pPr>
        <w:spacing w:before="0" w:after="0"/>
        <w:ind w:firstLine="0"/>
        <w:rPr>
          <w:rFonts w:cs="Times New Roman"/>
          <w:sz w:val="24"/>
          <w:szCs w:val="24"/>
          <w:lang w:val="en-US"/>
        </w:rPr>
      </w:pPr>
    </w:p>
    <w:p w:rsidR="00A84F0B" w:rsidRPr="00A84F0B" w:rsidRDefault="00A84F0B" w:rsidP="001F54B2">
      <w:pPr>
        <w:pStyle w:val="GvdeMetni"/>
        <w:spacing w:before="0"/>
        <w:rPr>
          <w:lang w:val="en-US"/>
        </w:rPr>
      </w:pPr>
      <w:r w:rsidRPr="00A84F0B">
        <w:rPr>
          <w:lang w:val="en-US"/>
        </w:rPr>
        <w:t>The introduction section should present the scope and objective of the paper and state the problem, briefly review the pertinent literature, describe the methods, and provide an overview of the main results of the work.</w:t>
      </w:r>
    </w:p>
    <w:p w:rsidR="00A84F0B" w:rsidRPr="00A84F0B" w:rsidRDefault="00A84F0B" w:rsidP="001F54B2">
      <w:pPr>
        <w:pStyle w:val="GvdeMetni"/>
        <w:spacing w:before="0"/>
        <w:rPr>
          <w:lang w:val="en-US"/>
        </w:rPr>
      </w:pPr>
    </w:p>
    <w:p w:rsidR="00A84F0B" w:rsidRPr="00A84F0B" w:rsidRDefault="00A84F0B" w:rsidP="001F54B2">
      <w:pPr>
        <w:suppressAutoHyphens/>
        <w:spacing w:before="0" w:after="0"/>
        <w:ind w:firstLine="0"/>
        <w:rPr>
          <w:rFonts w:cs="Times New Roman"/>
          <w:sz w:val="24"/>
          <w:szCs w:val="24"/>
          <w:lang w:val="en-US"/>
        </w:rPr>
      </w:pPr>
      <w:r w:rsidRPr="00A84F0B">
        <w:rPr>
          <w:rFonts w:cs="Times New Roman"/>
          <w:sz w:val="24"/>
          <w:szCs w:val="24"/>
          <w:lang w:val="en-US"/>
        </w:rPr>
        <w:t>For citation in the main text</w:t>
      </w:r>
      <w:r w:rsidR="00915A70">
        <w:rPr>
          <w:rFonts w:cs="Times New Roman"/>
          <w:sz w:val="24"/>
          <w:szCs w:val="24"/>
          <w:lang w:val="en-US"/>
        </w:rPr>
        <w:t>,</w:t>
      </w:r>
      <w:r w:rsidRPr="00A84F0B">
        <w:rPr>
          <w:rFonts w:cs="Times New Roman"/>
          <w:sz w:val="24"/>
          <w:szCs w:val="24"/>
          <w:lang w:val="en-US"/>
        </w:rPr>
        <w:t xml:space="preserve"> use surname of author and year of publication: Holtz (1968) or (Holtz, 1968). The abbreviation "et al." should be used in the text when there are more than two co-authors of a cited paper.</w:t>
      </w:r>
    </w:p>
    <w:p w:rsidR="00AC0199" w:rsidRPr="00A84F0B" w:rsidRDefault="00AC0199" w:rsidP="001F54B2">
      <w:pPr>
        <w:suppressAutoHyphens/>
        <w:spacing w:before="0" w:after="0"/>
        <w:ind w:firstLine="0"/>
        <w:rPr>
          <w:rFonts w:cs="Times New Roman"/>
          <w:sz w:val="24"/>
          <w:szCs w:val="24"/>
          <w:lang w:val="en-US"/>
        </w:rPr>
      </w:pPr>
    </w:p>
    <w:p w:rsidR="00B111C1" w:rsidRPr="00A84F0B" w:rsidRDefault="008444C7" w:rsidP="001F54B2">
      <w:pPr>
        <w:pStyle w:val="1DzeyBalk"/>
        <w:spacing w:before="0" w:after="0"/>
        <w:rPr>
          <w:bCs/>
          <w:lang w:val="en-GB"/>
        </w:rPr>
      </w:pPr>
      <w:r>
        <w:t xml:space="preserve"> </w:t>
      </w:r>
      <w:r w:rsidR="00A84F0B" w:rsidRPr="00A84F0B">
        <w:rPr>
          <w:bCs/>
          <w:lang w:val="en-GB"/>
        </w:rPr>
        <w:t>Material and Methods</w:t>
      </w:r>
    </w:p>
    <w:p w:rsidR="004F14FC" w:rsidRPr="00AC0199" w:rsidRDefault="004F14FC" w:rsidP="001F54B2">
      <w:pPr>
        <w:pStyle w:val="Normalilk"/>
        <w:suppressAutoHyphens/>
        <w:spacing w:before="0"/>
        <w:rPr>
          <w:rFonts w:cs="Times New Roman"/>
          <w:sz w:val="24"/>
          <w:szCs w:val="24"/>
        </w:rPr>
      </w:pPr>
    </w:p>
    <w:p w:rsidR="00A84F0B" w:rsidRPr="00A84F0B" w:rsidRDefault="00A84F0B" w:rsidP="001F54B2">
      <w:pPr>
        <w:pStyle w:val="Normalilk"/>
        <w:suppressAutoHyphens/>
        <w:spacing w:before="0"/>
        <w:rPr>
          <w:rFonts w:cs="Times New Roman"/>
          <w:sz w:val="24"/>
          <w:szCs w:val="24"/>
          <w:lang w:val="en-US"/>
        </w:rPr>
      </w:pPr>
      <w:r w:rsidRPr="00A84F0B">
        <w:rPr>
          <w:rFonts w:cs="Times New Roman"/>
          <w:sz w:val="24"/>
          <w:szCs w:val="24"/>
          <w:lang w:val="en-US"/>
        </w:rPr>
        <w:t xml:space="preserve">The </w:t>
      </w:r>
      <w:proofErr w:type="spellStart"/>
      <w:r w:rsidR="00593E1D" w:rsidRPr="00B04D51">
        <w:rPr>
          <w:rFonts w:cs="Times New Roman"/>
          <w:sz w:val="24"/>
          <w:szCs w:val="24"/>
        </w:rPr>
        <w:t>methods</w:t>
      </w:r>
      <w:proofErr w:type="spellEnd"/>
      <w:r w:rsidR="00593E1D" w:rsidRPr="00B04D51">
        <w:rPr>
          <w:rFonts w:cs="Times New Roman"/>
          <w:sz w:val="24"/>
          <w:szCs w:val="24"/>
        </w:rPr>
        <w:t>/</w:t>
      </w:r>
      <w:proofErr w:type="spellStart"/>
      <w:r w:rsidR="00593E1D" w:rsidRPr="00B04D51">
        <w:rPr>
          <w:rFonts w:cs="Times New Roman"/>
          <w:sz w:val="24"/>
          <w:szCs w:val="24"/>
        </w:rPr>
        <w:t>techniques</w:t>
      </w:r>
      <w:proofErr w:type="spellEnd"/>
      <w:r w:rsidR="00593E1D" w:rsidRPr="00B04D51">
        <w:rPr>
          <w:rFonts w:cs="Times New Roman"/>
          <w:sz w:val="24"/>
          <w:szCs w:val="24"/>
        </w:rPr>
        <w:t xml:space="preserve"> </w:t>
      </w:r>
      <w:r w:rsidRPr="00A84F0B">
        <w:rPr>
          <w:rFonts w:cs="Times New Roman"/>
          <w:sz w:val="24"/>
          <w:szCs w:val="24"/>
          <w:lang w:val="en-US"/>
        </w:rPr>
        <w:t xml:space="preserve">must be clearly stated and described in sufficient detail or with sufficient references.  </w:t>
      </w:r>
    </w:p>
    <w:p w:rsidR="00AC0199" w:rsidRDefault="00AC0199" w:rsidP="001F54B2">
      <w:pPr>
        <w:pStyle w:val="Normalilk"/>
        <w:suppressAutoHyphens/>
        <w:spacing w:before="0"/>
        <w:rPr>
          <w:rFonts w:cs="Times New Roman"/>
          <w:b/>
          <w:sz w:val="24"/>
          <w:szCs w:val="24"/>
        </w:rPr>
      </w:pPr>
    </w:p>
    <w:p w:rsidR="00796019" w:rsidRDefault="00A84F0B" w:rsidP="001F54B2">
      <w:pPr>
        <w:pStyle w:val="2DzeyBalk"/>
        <w:numPr>
          <w:ilvl w:val="1"/>
          <w:numId w:val="20"/>
        </w:numPr>
        <w:spacing w:before="0" w:after="0"/>
        <w:ind w:left="426"/>
        <w:rPr>
          <w:rStyle w:val="GvdeMetniChar"/>
          <w:b w:val="0"/>
        </w:rPr>
      </w:pPr>
      <w:r w:rsidRPr="00A84F0B">
        <w:rPr>
          <w:lang w:val="en-US"/>
        </w:rPr>
        <w:t>Minor headings</w:t>
      </w:r>
      <w:r>
        <w:rPr>
          <w:lang w:val="en-US"/>
        </w:rPr>
        <w:t xml:space="preserve"> </w:t>
      </w:r>
    </w:p>
    <w:p w:rsidR="001F54B2" w:rsidRDefault="001F54B2" w:rsidP="001F54B2">
      <w:pPr>
        <w:pStyle w:val="2DzeyBalk"/>
        <w:spacing w:before="0" w:after="0"/>
        <w:jc w:val="both"/>
        <w:rPr>
          <w:b w:val="0"/>
          <w:bCs w:val="0"/>
          <w:lang w:val="en-GB"/>
        </w:rPr>
      </w:pPr>
    </w:p>
    <w:p w:rsidR="00796019" w:rsidRDefault="00A84F0B" w:rsidP="001F54B2">
      <w:pPr>
        <w:pStyle w:val="2DzeyBalk"/>
        <w:spacing w:before="0" w:after="0"/>
        <w:jc w:val="both"/>
        <w:rPr>
          <w:b w:val="0"/>
          <w:lang w:val="en-GB"/>
        </w:rPr>
      </w:pPr>
      <w:r w:rsidRPr="00796019">
        <w:rPr>
          <w:b w:val="0"/>
          <w:bCs w:val="0"/>
          <w:lang w:val="en-GB"/>
        </w:rPr>
        <w:t>Minor headings are typed</w:t>
      </w:r>
      <w:r w:rsidRPr="00796019">
        <w:rPr>
          <w:rFonts w:eastAsia="Times New Roman" w:cs="Times New Roman"/>
          <w:b w:val="0"/>
          <w:szCs w:val="24"/>
          <w:lang w:val="en-GB"/>
        </w:rPr>
        <w:t xml:space="preserve"> 12pt Times New Roman bold</w:t>
      </w:r>
      <w:r w:rsidR="00796019">
        <w:rPr>
          <w:rFonts w:eastAsia="Times New Roman" w:cs="Times New Roman"/>
          <w:b w:val="0"/>
          <w:szCs w:val="24"/>
          <w:lang w:val="en-GB"/>
        </w:rPr>
        <w:t xml:space="preserve">, </w:t>
      </w:r>
      <w:r w:rsidR="00796019" w:rsidRPr="00796019">
        <w:rPr>
          <w:rFonts w:eastAsiaTheme="minorHAnsi" w:cs="Times New Roman"/>
          <w:b w:val="0"/>
          <w:szCs w:val="24"/>
          <w:lang w:val="en-US"/>
        </w:rPr>
        <w:t>with no indent</w:t>
      </w:r>
      <w:r w:rsidRPr="00796019">
        <w:rPr>
          <w:rFonts w:eastAsia="Times New Roman" w:cs="Times New Roman"/>
          <w:b w:val="0"/>
          <w:szCs w:val="24"/>
          <w:lang w:val="en-GB"/>
        </w:rPr>
        <w:t xml:space="preserve">. Only the first letter of the first word </w:t>
      </w:r>
      <w:r w:rsidR="00796019" w:rsidRPr="00796019">
        <w:rPr>
          <w:rFonts w:eastAsia="Times New Roman" w:cs="Times New Roman"/>
          <w:b w:val="0"/>
          <w:szCs w:val="24"/>
          <w:lang w:val="en-GB"/>
        </w:rPr>
        <w:t xml:space="preserve">should be upper case, other word should be lower case. Insert </w:t>
      </w:r>
      <w:r w:rsidR="00597AB6">
        <w:rPr>
          <w:b w:val="0"/>
          <w:lang w:val="en-GB"/>
        </w:rPr>
        <w:t>one line</w:t>
      </w:r>
      <w:r w:rsidR="00796019" w:rsidRPr="00796019">
        <w:rPr>
          <w:b w:val="0"/>
          <w:lang w:val="en-GB"/>
        </w:rPr>
        <w:t xml:space="preserve"> space </w:t>
      </w:r>
      <w:r w:rsidR="00597AB6">
        <w:rPr>
          <w:b w:val="0"/>
          <w:lang w:val="en-GB"/>
        </w:rPr>
        <w:t>between</w:t>
      </w:r>
      <w:r w:rsidR="00796019" w:rsidRPr="00796019">
        <w:rPr>
          <w:b w:val="0"/>
          <w:lang w:val="en-GB"/>
        </w:rPr>
        <w:t xml:space="preserve"> paragraphs.</w:t>
      </w:r>
    </w:p>
    <w:p w:rsidR="001F54B2" w:rsidRPr="001F54B2" w:rsidRDefault="001F54B2" w:rsidP="001F54B2">
      <w:pPr>
        <w:pStyle w:val="Normalilk"/>
        <w:spacing w:before="0"/>
        <w:rPr>
          <w:lang w:val="en-GB"/>
        </w:rPr>
      </w:pPr>
    </w:p>
    <w:p w:rsidR="001F54B2" w:rsidRDefault="001F54B2" w:rsidP="001F54B2">
      <w:pPr>
        <w:pStyle w:val="GvdeMetni"/>
        <w:spacing w:before="0"/>
      </w:pPr>
      <w:r>
        <w:rPr>
          <w:lang w:val="en-US"/>
        </w:rPr>
        <w:t>A</w:t>
      </w:r>
      <w:r w:rsidRPr="001F54B2">
        <w:rPr>
          <w:lang w:val="en-US"/>
        </w:rPr>
        <w:t>n example of table layout</w:t>
      </w:r>
      <w:r>
        <w:rPr>
          <w:lang w:val="en-US"/>
        </w:rPr>
        <w:t xml:space="preserve"> is shown in Table 1</w:t>
      </w:r>
      <w:r w:rsidRPr="001F54B2">
        <w:rPr>
          <w:lang w:val="en-US"/>
        </w:rPr>
        <w:t>. It shows the dimensions of the text area to be used. Note that a minimum number of horizontal rules and (usually) no vertical rules are used.</w:t>
      </w:r>
      <w:r w:rsidR="002C34ED">
        <w:rPr>
          <w:lang w:val="en-US"/>
        </w:rPr>
        <w:t xml:space="preserve"> </w:t>
      </w:r>
      <w:r w:rsidR="002C34ED" w:rsidRPr="002C34ED">
        <w:rPr>
          <w:lang w:val="en-GB"/>
        </w:rPr>
        <w:t xml:space="preserve">Make sure all </w:t>
      </w:r>
      <w:r w:rsidR="002C34ED">
        <w:rPr>
          <w:lang w:val="en-GB"/>
        </w:rPr>
        <w:t>tables</w:t>
      </w:r>
      <w:r w:rsidR="002C34ED" w:rsidRPr="002C34ED">
        <w:rPr>
          <w:lang w:val="en-GB"/>
        </w:rPr>
        <w:t xml:space="preserve"> will fit inside the text area.</w:t>
      </w:r>
    </w:p>
    <w:p w:rsidR="00DA412A" w:rsidRDefault="00DA412A" w:rsidP="001F54B2">
      <w:pPr>
        <w:pStyle w:val="GvdeMetni"/>
        <w:spacing w:before="0"/>
      </w:pPr>
    </w:p>
    <w:p w:rsidR="00DA412A" w:rsidRDefault="00DA412A" w:rsidP="001F54B2">
      <w:pPr>
        <w:pStyle w:val="GvdeMetni"/>
        <w:spacing w:before="0"/>
      </w:pPr>
    </w:p>
    <w:p w:rsidR="00DA412A" w:rsidRDefault="00DA412A" w:rsidP="001F54B2">
      <w:pPr>
        <w:pStyle w:val="GvdeMetni"/>
        <w:spacing w:before="0"/>
      </w:pPr>
    </w:p>
    <w:p w:rsidR="00DA412A" w:rsidRPr="00FD346D" w:rsidRDefault="00DA412A" w:rsidP="001F54B2">
      <w:pPr>
        <w:pStyle w:val="GvdeMetni"/>
        <w:spacing w:before="0"/>
      </w:pPr>
    </w:p>
    <w:p w:rsidR="00AC0199" w:rsidRPr="001F54B2" w:rsidRDefault="001F54B2" w:rsidP="001F54B2">
      <w:pPr>
        <w:pStyle w:val="izelgeAd"/>
        <w:rPr>
          <w:lang w:val="en-US"/>
        </w:rPr>
      </w:pPr>
      <w:proofErr w:type="spellStart"/>
      <w:r>
        <w:rPr>
          <w:b/>
          <w:bCs/>
        </w:rPr>
        <w:lastRenderedPageBreak/>
        <w:t>Table</w:t>
      </w:r>
      <w:proofErr w:type="spellEnd"/>
      <w:r w:rsidR="00AC0199" w:rsidRPr="00E34815">
        <w:rPr>
          <w:b/>
          <w:bCs/>
        </w:rPr>
        <w:t xml:space="preserve"> 1.</w:t>
      </w:r>
      <w:r w:rsidR="00AC0199" w:rsidRPr="00AC0199">
        <w:rPr>
          <w:b/>
          <w:bCs/>
        </w:rPr>
        <w:t xml:space="preserve"> </w:t>
      </w:r>
      <w:proofErr w:type="spellStart"/>
      <w:r>
        <w:t>Raw</w:t>
      </w:r>
      <w:proofErr w:type="spellEnd"/>
      <w:r>
        <w:t xml:space="preserve"> </w:t>
      </w:r>
      <w:proofErr w:type="spellStart"/>
      <w:r>
        <w:t>water</w:t>
      </w:r>
      <w:proofErr w:type="spellEnd"/>
      <w:r>
        <w:t xml:space="preserve"> </w:t>
      </w:r>
      <w:proofErr w:type="spellStart"/>
      <w:r>
        <w:t>and</w:t>
      </w:r>
      <w:proofErr w:type="spellEnd"/>
      <w:r>
        <w:t xml:space="preserve"> </w:t>
      </w:r>
      <w:proofErr w:type="spellStart"/>
      <w:r>
        <w:t>permeate</w:t>
      </w:r>
      <w:proofErr w:type="spellEnd"/>
      <w:r>
        <w:t xml:space="preserve"> </w:t>
      </w:r>
      <w:proofErr w:type="spellStart"/>
      <w:r>
        <w:t>values</w:t>
      </w:r>
      <w:proofErr w:type="spellEnd"/>
    </w:p>
    <w:tbl>
      <w:tblPr>
        <w:tblStyle w:val="AkGlgeleme"/>
        <w:tblW w:w="0" w:type="auto"/>
        <w:jc w:val="center"/>
        <w:tblLook w:val="04A0" w:firstRow="1" w:lastRow="0" w:firstColumn="1" w:lastColumn="0" w:noHBand="0" w:noVBand="1"/>
      </w:tblPr>
      <w:tblGrid>
        <w:gridCol w:w="2588"/>
        <w:gridCol w:w="1960"/>
        <w:gridCol w:w="2453"/>
        <w:gridCol w:w="2071"/>
      </w:tblGrid>
      <w:tr w:rsidR="001F54B2" w:rsidRPr="001F54B2" w:rsidTr="001F54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Parameter</w:t>
            </w:r>
          </w:p>
        </w:tc>
        <w:tc>
          <w:tcPr>
            <w:tcW w:w="1984" w:type="dxa"/>
            <w:shd w:val="clear" w:color="auto" w:fill="auto"/>
          </w:tcPr>
          <w:p w:rsidR="001F54B2" w:rsidRPr="001F54B2" w:rsidRDefault="001F54B2" w:rsidP="001F54B2">
            <w:pPr>
              <w:jc w:val="center"/>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1F54B2">
              <w:rPr>
                <w:b w:val="0"/>
                <w:sz w:val="24"/>
                <w:szCs w:val="24"/>
                <w:lang w:val="en-US"/>
              </w:rPr>
              <w:t>Unit</w:t>
            </w:r>
          </w:p>
        </w:tc>
        <w:tc>
          <w:tcPr>
            <w:tcW w:w="2520" w:type="dxa"/>
            <w:shd w:val="clear" w:color="auto" w:fill="auto"/>
          </w:tcPr>
          <w:p w:rsidR="001F54B2" w:rsidRPr="001F54B2" w:rsidRDefault="001F54B2" w:rsidP="001F54B2">
            <w:pPr>
              <w:jc w:val="center"/>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1F54B2">
              <w:rPr>
                <w:b w:val="0"/>
                <w:sz w:val="24"/>
                <w:szCs w:val="24"/>
                <w:lang w:val="en-US"/>
              </w:rPr>
              <w:t>Raw Water</w:t>
            </w:r>
          </w:p>
        </w:tc>
        <w:tc>
          <w:tcPr>
            <w:tcW w:w="2124" w:type="dxa"/>
            <w:shd w:val="clear" w:color="auto" w:fill="auto"/>
          </w:tcPr>
          <w:p w:rsidR="001F54B2" w:rsidRPr="001F54B2" w:rsidRDefault="001F54B2" w:rsidP="001F54B2">
            <w:pPr>
              <w:jc w:val="center"/>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1F54B2">
              <w:rPr>
                <w:b w:val="0"/>
                <w:sz w:val="24"/>
                <w:szCs w:val="24"/>
                <w:lang w:val="en-US"/>
              </w:rPr>
              <w:t>UF Permeate</w:t>
            </w:r>
          </w:p>
        </w:tc>
      </w:tr>
      <w:tr w:rsidR="001F54B2" w:rsidRPr="001F54B2" w:rsidTr="001F54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Turbidity</w:t>
            </w:r>
          </w:p>
        </w:tc>
        <w:tc>
          <w:tcPr>
            <w:tcW w:w="198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NTU</w:t>
            </w:r>
          </w:p>
        </w:tc>
        <w:tc>
          <w:tcPr>
            <w:tcW w:w="2520"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23</w:t>
            </w:r>
          </w:p>
        </w:tc>
        <w:tc>
          <w:tcPr>
            <w:tcW w:w="212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0,1</w:t>
            </w:r>
          </w:p>
        </w:tc>
      </w:tr>
      <w:tr w:rsidR="001F54B2" w:rsidRPr="001F54B2" w:rsidTr="001F54B2">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TOC</w:t>
            </w:r>
          </w:p>
        </w:tc>
        <w:tc>
          <w:tcPr>
            <w:tcW w:w="1984" w:type="dxa"/>
            <w:shd w:val="clear" w:color="auto" w:fill="auto"/>
          </w:tcPr>
          <w:p w:rsidR="001F54B2" w:rsidRPr="001F54B2" w:rsidRDefault="001F54B2" w:rsidP="001F54B2">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1F54B2">
              <w:rPr>
                <w:sz w:val="24"/>
                <w:szCs w:val="24"/>
                <w:lang w:val="en-US"/>
              </w:rPr>
              <w:t>mg/L</w:t>
            </w:r>
          </w:p>
        </w:tc>
        <w:tc>
          <w:tcPr>
            <w:tcW w:w="2520" w:type="dxa"/>
            <w:shd w:val="clear" w:color="auto" w:fill="auto"/>
          </w:tcPr>
          <w:p w:rsidR="001F54B2" w:rsidRPr="001F54B2" w:rsidRDefault="001F54B2" w:rsidP="001F54B2">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1F54B2">
              <w:rPr>
                <w:sz w:val="24"/>
                <w:szCs w:val="24"/>
                <w:lang w:val="en-US"/>
              </w:rPr>
              <w:t>5,7</w:t>
            </w:r>
          </w:p>
        </w:tc>
        <w:tc>
          <w:tcPr>
            <w:tcW w:w="2124" w:type="dxa"/>
            <w:shd w:val="clear" w:color="auto" w:fill="auto"/>
          </w:tcPr>
          <w:p w:rsidR="001F54B2" w:rsidRPr="001F54B2" w:rsidRDefault="001F54B2" w:rsidP="001F54B2">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1F54B2">
              <w:rPr>
                <w:sz w:val="24"/>
                <w:szCs w:val="24"/>
                <w:lang w:val="en-US"/>
              </w:rPr>
              <w:t>4,3</w:t>
            </w:r>
          </w:p>
        </w:tc>
      </w:tr>
      <w:tr w:rsidR="001F54B2" w:rsidRPr="001F54B2" w:rsidTr="001F54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Total Coliform</w:t>
            </w:r>
          </w:p>
        </w:tc>
        <w:tc>
          <w:tcPr>
            <w:tcW w:w="198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proofErr w:type="spellStart"/>
            <w:r w:rsidRPr="001F54B2">
              <w:rPr>
                <w:sz w:val="24"/>
                <w:szCs w:val="24"/>
                <w:lang w:val="en-US"/>
              </w:rPr>
              <w:t>cfu</w:t>
            </w:r>
            <w:proofErr w:type="spellEnd"/>
            <w:r w:rsidRPr="001F54B2">
              <w:rPr>
                <w:sz w:val="24"/>
                <w:szCs w:val="24"/>
                <w:lang w:val="en-US"/>
              </w:rPr>
              <w:t>/100 mL</w:t>
            </w:r>
          </w:p>
        </w:tc>
        <w:tc>
          <w:tcPr>
            <w:tcW w:w="2520"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160</w:t>
            </w:r>
          </w:p>
        </w:tc>
        <w:tc>
          <w:tcPr>
            <w:tcW w:w="212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0</w:t>
            </w:r>
          </w:p>
        </w:tc>
      </w:tr>
    </w:tbl>
    <w:p w:rsidR="00593E1D" w:rsidRDefault="00593E1D" w:rsidP="00593E1D">
      <w:pPr>
        <w:rPr>
          <w:sz w:val="24"/>
          <w:szCs w:val="24"/>
          <w:lang w:val="en-US"/>
        </w:rPr>
      </w:pPr>
    </w:p>
    <w:p w:rsidR="00593E1D" w:rsidRDefault="00593E1D" w:rsidP="00593E1D">
      <w:pPr>
        <w:ind w:firstLine="0"/>
        <w:rPr>
          <w:sz w:val="24"/>
          <w:szCs w:val="24"/>
          <w:lang w:val="en-US"/>
        </w:rPr>
      </w:pPr>
      <w:r>
        <w:rPr>
          <w:sz w:val="24"/>
          <w:szCs w:val="24"/>
          <w:lang w:val="en-US"/>
        </w:rPr>
        <w:t>Figures</w:t>
      </w:r>
      <w:r w:rsidRPr="00593E1D">
        <w:rPr>
          <w:sz w:val="24"/>
          <w:szCs w:val="24"/>
          <w:lang w:val="en-US"/>
        </w:rPr>
        <w:t xml:space="preserve"> should be embedded correctly positioned within your Word file</w:t>
      </w:r>
      <w:r>
        <w:rPr>
          <w:sz w:val="24"/>
          <w:szCs w:val="24"/>
          <w:lang w:val="en-US"/>
        </w:rPr>
        <w:t xml:space="preserve"> (Figure 1)</w:t>
      </w:r>
      <w:r w:rsidRPr="00593E1D">
        <w:rPr>
          <w:sz w:val="24"/>
          <w:szCs w:val="24"/>
          <w:lang w:val="en-US"/>
        </w:rPr>
        <w:t>. In line with text a</w:t>
      </w:r>
      <w:r>
        <w:rPr>
          <w:sz w:val="24"/>
          <w:szCs w:val="24"/>
          <w:lang w:val="en-US"/>
        </w:rPr>
        <w:t>d</w:t>
      </w:r>
      <w:r w:rsidRPr="00593E1D">
        <w:rPr>
          <w:sz w:val="24"/>
          <w:szCs w:val="24"/>
          <w:lang w:val="en-US"/>
        </w:rPr>
        <w:t>justments is recommended.</w:t>
      </w:r>
      <w:r w:rsidR="002C34ED" w:rsidRPr="002C34ED">
        <w:rPr>
          <w:rFonts w:eastAsia="Times New Roman" w:cs="Times New Roman"/>
          <w:sz w:val="24"/>
          <w:szCs w:val="24"/>
          <w:lang w:val="en-GB" w:eastAsia="de-DE"/>
        </w:rPr>
        <w:t xml:space="preserve"> </w:t>
      </w:r>
      <w:r w:rsidR="002C34ED" w:rsidRPr="002C34ED">
        <w:rPr>
          <w:sz w:val="24"/>
          <w:szCs w:val="24"/>
          <w:lang w:val="en-GB"/>
        </w:rPr>
        <w:t>Make sure all figures will fit inside the text area.</w:t>
      </w:r>
    </w:p>
    <w:p w:rsidR="00593E1D" w:rsidRPr="00593E1D" w:rsidRDefault="00593E1D" w:rsidP="00593E1D">
      <w:pPr>
        <w:ind w:firstLine="0"/>
        <w:rPr>
          <w:sz w:val="24"/>
          <w:szCs w:val="24"/>
          <w:lang w:val="en-US"/>
        </w:rPr>
      </w:pPr>
    </w:p>
    <w:p w:rsidR="00AC0199" w:rsidRPr="00AC0199" w:rsidRDefault="00E34815" w:rsidP="001F54B2">
      <w:pPr>
        <w:pStyle w:val="izelgeAd"/>
      </w:pPr>
      <w:r>
        <w:rPr>
          <w:noProof/>
          <w:lang w:eastAsia="tr-TR"/>
        </w:rPr>
        <w:drawing>
          <wp:inline distT="0" distB="0" distL="0" distR="0">
            <wp:extent cx="2262352" cy="208429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835" cy="2086584"/>
                    </a:xfrm>
                    <a:prstGeom prst="rect">
                      <a:avLst/>
                    </a:prstGeom>
                  </pic:spPr>
                </pic:pic>
              </a:graphicData>
            </a:graphic>
          </wp:inline>
        </w:drawing>
      </w:r>
    </w:p>
    <w:p w:rsidR="00603951" w:rsidRPr="002C34ED" w:rsidRDefault="00593E1D" w:rsidP="00915A70">
      <w:pPr>
        <w:pStyle w:val="ekilAd"/>
        <w:rPr>
          <w:lang w:val="en-US"/>
        </w:rPr>
      </w:pPr>
      <w:r w:rsidRPr="002C34ED">
        <w:rPr>
          <w:b/>
          <w:lang w:val="en-US"/>
        </w:rPr>
        <w:t>Figure</w:t>
      </w:r>
      <w:r w:rsidR="00AC0199" w:rsidRPr="002C34ED">
        <w:rPr>
          <w:b/>
          <w:lang w:val="en-US"/>
        </w:rPr>
        <w:t xml:space="preserve"> 1.</w:t>
      </w:r>
      <w:r w:rsidR="00AC0199" w:rsidRPr="002C34ED">
        <w:rPr>
          <w:lang w:val="en-US"/>
        </w:rPr>
        <w:t xml:space="preserve"> </w:t>
      </w:r>
      <w:r w:rsidR="00F06FE2" w:rsidRPr="002C34ED">
        <w:rPr>
          <w:lang w:val="en-US"/>
        </w:rPr>
        <w:t xml:space="preserve">SEM </w:t>
      </w:r>
      <w:r w:rsidRPr="002C34ED">
        <w:rPr>
          <w:lang w:val="en-US"/>
        </w:rPr>
        <w:t>image of membrane cross section</w:t>
      </w:r>
    </w:p>
    <w:p w:rsidR="00603951" w:rsidRPr="002C34ED" w:rsidRDefault="00603951" w:rsidP="001F54B2">
      <w:pPr>
        <w:spacing w:before="0" w:after="0"/>
        <w:ind w:left="567" w:firstLine="0"/>
        <w:rPr>
          <w:lang w:val="en-US"/>
        </w:rPr>
      </w:pPr>
    </w:p>
    <w:p w:rsidR="008B75B3" w:rsidRPr="002C34ED" w:rsidRDefault="00593E1D" w:rsidP="00593E1D">
      <w:pPr>
        <w:pStyle w:val="1DzeyBalk"/>
        <w:spacing w:before="0" w:after="0"/>
        <w:rPr>
          <w:lang w:val="en-US"/>
        </w:rPr>
      </w:pPr>
      <w:r w:rsidRPr="002C34ED">
        <w:rPr>
          <w:lang w:val="en-US"/>
        </w:rPr>
        <w:t xml:space="preserve">Results and Discussion </w:t>
      </w:r>
    </w:p>
    <w:p w:rsidR="00593E1D" w:rsidRPr="002C34ED" w:rsidRDefault="00593E1D" w:rsidP="00593E1D">
      <w:pPr>
        <w:pStyle w:val="Normalilk"/>
        <w:spacing w:before="0"/>
        <w:rPr>
          <w:lang w:val="en-US"/>
        </w:rPr>
      </w:pPr>
    </w:p>
    <w:p w:rsidR="00593E1D" w:rsidRPr="002C34ED" w:rsidRDefault="00593E1D" w:rsidP="00593E1D">
      <w:pPr>
        <w:pStyle w:val="Normalilk"/>
        <w:suppressAutoHyphens/>
        <w:spacing w:before="0"/>
        <w:rPr>
          <w:rFonts w:cs="Times New Roman"/>
          <w:sz w:val="24"/>
          <w:szCs w:val="24"/>
          <w:lang w:val="en-US"/>
        </w:rPr>
      </w:pPr>
      <w:r w:rsidRPr="002C34ED">
        <w:rPr>
          <w:rFonts w:cs="Times New Roman"/>
          <w:sz w:val="24"/>
          <w:szCs w:val="24"/>
          <w:lang w:val="en-US"/>
        </w:rPr>
        <w:t>The experimental results obtained or the major outcomes of the performed study should summari</w:t>
      </w:r>
      <w:r w:rsidR="00915A70">
        <w:rPr>
          <w:rFonts w:cs="Times New Roman"/>
          <w:sz w:val="24"/>
          <w:szCs w:val="24"/>
          <w:lang w:val="en-US"/>
        </w:rPr>
        <w:t>z</w:t>
      </w:r>
      <w:r w:rsidRPr="002C34ED">
        <w:rPr>
          <w:rFonts w:cs="Times New Roman"/>
          <w:sz w:val="24"/>
          <w:szCs w:val="24"/>
          <w:lang w:val="en-US"/>
        </w:rPr>
        <w:t>e clearly in this section. Any trends or points of interest should be highlighted and their significance explained.</w:t>
      </w:r>
    </w:p>
    <w:p w:rsidR="00AC0199" w:rsidRPr="002C34ED" w:rsidRDefault="00AC0199" w:rsidP="00593E1D">
      <w:pPr>
        <w:pStyle w:val="Normalilk"/>
        <w:suppressAutoHyphens/>
        <w:spacing w:before="0"/>
        <w:rPr>
          <w:rFonts w:cs="Times New Roman"/>
          <w:sz w:val="24"/>
          <w:szCs w:val="24"/>
          <w:lang w:val="en-US"/>
        </w:rPr>
      </w:pPr>
    </w:p>
    <w:p w:rsidR="009361C7" w:rsidRPr="002C34ED" w:rsidRDefault="002C34ED" w:rsidP="002C34ED">
      <w:pPr>
        <w:pStyle w:val="1DzeyBalk"/>
        <w:spacing w:before="0" w:after="0"/>
        <w:rPr>
          <w:lang w:val="en-US"/>
        </w:rPr>
      </w:pPr>
      <w:r w:rsidRPr="002C34ED">
        <w:rPr>
          <w:lang w:val="en-US"/>
        </w:rPr>
        <w:t>Conclusions</w:t>
      </w:r>
    </w:p>
    <w:p w:rsidR="008B75B3" w:rsidRPr="002C34ED" w:rsidRDefault="008B75B3" w:rsidP="002C34ED">
      <w:pPr>
        <w:suppressAutoHyphens/>
        <w:spacing w:before="0" w:after="0"/>
        <w:rPr>
          <w:rFonts w:cs="Times New Roman"/>
          <w:sz w:val="24"/>
          <w:szCs w:val="24"/>
          <w:lang w:val="en-US"/>
        </w:rPr>
      </w:pPr>
    </w:p>
    <w:p w:rsidR="002C34ED" w:rsidRPr="002C34ED" w:rsidRDefault="002C34ED" w:rsidP="002C34ED">
      <w:pPr>
        <w:suppressAutoHyphens/>
        <w:spacing w:before="0" w:after="0"/>
        <w:ind w:firstLine="0"/>
        <w:rPr>
          <w:rFonts w:cs="Times New Roman"/>
          <w:sz w:val="24"/>
          <w:szCs w:val="24"/>
          <w:lang w:val="en-GB"/>
        </w:rPr>
      </w:pPr>
      <w:r>
        <w:rPr>
          <w:rFonts w:cs="Times New Roman"/>
          <w:sz w:val="24"/>
          <w:szCs w:val="24"/>
          <w:lang w:val="en-GB"/>
        </w:rPr>
        <w:t>Give</w:t>
      </w:r>
      <w:r w:rsidRPr="002C34ED">
        <w:rPr>
          <w:rFonts w:cs="Times New Roman"/>
          <w:sz w:val="24"/>
          <w:szCs w:val="24"/>
          <w:lang w:val="en-GB"/>
        </w:rPr>
        <w:t xml:space="preserve"> brief explanation of the significance and implications of the work reported, and highlight any “take-home message” you wish to </w:t>
      </w:r>
      <w:r w:rsidR="00E214D3">
        <w:rPr>
          <w:rFonts w:cs="Times New Roman"/>
          <w:sz w:val="24"/>
          <w:szCs w:val="24"/>
          <w:lang w:val="en-GB"/>
        </w:rPr>
        <w:t xml:space="preserve">deliver. </w:t>
      </w:r>
    </w:p>
    <w:p w:rsidR="008B75B3" w:rsidRPr="002C34ED" w:rsidRDefault="008B75B3" w:rsidP="002C34ED">
      <w:pPr>
        <w:suppressAutoHyphens/>
        <w:spacing w:before="0" w:after="0"/>
        <w:ind w:firstLine="0"/>
        <w:rPr>
          <w:rFonts w:cs="Times New Roman"/>
          <w:sz w:val="24"/>
          <w:szCs w:val="24"/>
          <w:lang w:val="en-US"/>
        </w:rPr>
      </w:pPr>
    </w:p>
    <w:p w:rsidR="002C34ED" w:rsidRPr="006E2989" w:rsidRDefault="002C34ED" w:rsidP="002C34ED">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b/>
          <w:bCs/>
          <w:sz w:val="24"/>
          <w:szCs w:val="24"/>
          <w:lang w:val="en-US"/>
        </w:rPr>
      </w:pPr>
      <w:r w:rsidRPr="006E2989">
        <w:rPr>
          <w:b/>
          <w:bCs/>
          <w:sz w:val="24"/>
          <w:szCs w:val="24"/>
          <w:lang w:val="en-US"/>
        </w:rPr>
        <w:t>A</w:t>
      </w:r>
      <w:r>
        <w:rPr>
          <w:b/>
          <w:bCs/>
          <w:sz w:val="24"/>
          <w:szCs w:val="24"/>
          <w:lang w:val="en-US"/>
        </w:rPr>
        <w:t>cknowledgements</w:t>
      </w:r>
    </w:p>
    <w:p w:rsidR="002C34ED" w:rsidRPr="006E2989" w:rsidRDefault="002C34ED" w:rsidP="002C34ED">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lang w:val="en-US"/>
        </w:rPr>
      </w:pPr>
      <w:r w:rsidRPr="006E2989">
        <w:rPr>
          <w:lang w:val="en-US"/>
        </w:rPr>
        <w:t>This section is optional</w:t>
      </w:r>
      <w:r w:rsidR="00E214D3">
        <w:rPr>
          <w:lang w:val="en-US"/>
        </w:rPr>
        <w:t>.</w:t>
      </w:r>
      <w:r w:rsidRPr="006E2989">
        <w:rPr>
          <w:lang w:val="en-US"/>
        </w:rPr>
        <w:t xml:space="preserve"> </w:t>
      </w:r>
      <w:r w:rsidR="00E214D3">
        <w:rPr>
          <w:lang w:val="en-US"/>
        </w:rPr>
        <w:t>P</w:t>
      </w:r>
      <w:r w:rsidRPr="006E2989">
        <w:rPr>
          <w:lang w:val="en-US"/>
        </w:rPr>
        <w:t xml:space="preserve">lease use 10 </w:t>
      </w:r>
      <w:proofErr w:type="spellStart"/>
      <w:r w:rsidRPr="006E2989">
        <w:rPr>
          <w:lang w:val="en-US"/>
        </w:rPr>
        <w:t>pt</w:t>
      </w:r>
      <w:proofErr w:type="spellEnd"/>
      <w:r w:rsidRPr="006E2989">
        <w:rPr>
          <w:lang w:val="en-US"/>
        </w:rPr>
        <w:t xml:space="preserve"> text size and format as shown here.</w:t>
      </w:r>
    </w:p>
    <w:p w:rsidR="006B0A63" w:rsidRPr="002C34ED" w:rsidRDefault="006B0A63" w:rsidP="002C34ED">
      <w:pPr>
        <w:spacing w:before="0" w:after="0"/>
        <w:ind w:firstLine="0"/>
        <w:rPr>
          <w:lang w:val="en-US"/>
        </w:rPr>
      </w:pPr>
    </w:p>
    <w:p w:rsidR="0068735A" w:rsidRDefault="001A6DDA" w:rsidP="0035699B">
      <w:pPr>
        <w:pStyle w:val="KaynakaBal"/>
        <w:spacing w:before="0" w:after="0"/>
        <w:rPr>
          <w:lang w:val="en-US"/>
        </w:rPr>
      </w:pPr>
      <w:r w:rsidRPr="002C34ED">
        <w:rPr>
          <w:lang w:val="en-US"/>
        </w:rPr>
        <w:t>Ref</w:t>
      </w:r>
      <w:r w:rsidR="002C34ED">
        <w:rPr>
          <w:lang w:val="en-US"/>
        </w:rPr>
        <w:t>erences</w:t>
      </w:r>
    </w:p>
    <w:p w:rsidR="0035699B" w:rsidRDefault="0035699B" w:rsidP="0035699B">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lang w:val="en-US"/>
        </w:rPr>
      </w:pPr>
    </w:p>
    <w:p w:rsidR="0035699B" w:rsidRPr="006E2989" w:rsidRDefault="0035699B" w:rsidP="0035699B">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lang w:val="en-US"/>
        </w:rPr>
      </w:pPr>
      <w:r>
        <w:rPr>
          <w:lang w:val="en-US"/>
        </w:rPr>
        <w:t>Please</w:t>
      </w:r>
      <w:r w:rsidRPr="006E2989">
        <w:rPr>
          <w:lang w:val="en-US"/>
        </w:rPr>
        <w:t xml:space="preserve"> use 10 </w:t>
      </w:r>
      <w:proofErr w:type="spellStart"/>
      <w:r w:rsidRPr="006E2989">
        <w:rPr>
          <w:lang w:val="en-US"/>
        </w:rPr>
        <w:t>pt</w:t>
      </w:r>
      <w:proofErr w:type="spellEnd"/>
      <w:r w:rsidRPr="006E2989">
        <w:rPr>
          <w:lang w:val="en-US"/>
        </w:rPr>
        <w:t xml:space="preserve"> text size and format as shown here.</w:t>
      </w:r>
    </w:p>
    <w:p w:rsidR="0035699B" w:rsidRPr="0035699B" w:rsidRDefault="0035699B" w:rsidP="0035699B">
      <w:pPr>
        <w:spacing w:before="0" w:after="0"/>
        <w:ind w:firstLine="0"/>
      </w:pPr>
    </w:p>
    <w:p w:rsidR="001A6DDA" w:rsidRPr="002C34ED" w:rsidRDefault="001A6DDA" w:rsidP="00593E1D">
      <w:pPr>
        <w:pStyle w:val="Kaynaklar"/>
        <w:spacing w:after="0" w:line="240" w:lineRule="auto"/>
        <w:rPr>
          <w:sz w:val="20"/>
          <w:szCs w:val="20"/>
        </w:rPr>
      </w:pPr>
      <w:proofErr w:type="spellStart"/>
      <w:r w:rsidRPr="002C34ED">
        <w:rPr>
          <w:sz w:val="20"/>
          <w:szCs w:val="20"/>
        </w:rPr>
        <w:t>Pabby</w:t>
      </w:r>
      <w:proofErr w:type="spellEnd"/>
      <w:r w:rsidRPr="002C34ED">
        <w:rPr>
          <w:sz w:val="20"/>
          <w:szCs w:val="20"/>
        </w:rPr>
        <w:t xml:space="preserve">, A.K., </w:t>
      </w:r>
      <w:proofErr w:type="spellStart"/>
      <w:r w:rsidRPr="002C34ED">
        <w:rPr>
          <w:sz w:val="20"/>
          <w:szCs w:val="20"/>
        </w:rPr>
        <w:t>Sastre</w:t>
      </w:r>
      <w:proofErr w:type="spellEnd"/>
      <w:r w:rsidRPr="002C34ED">
        <w:rPr>
          <w:sz w:val="20"/>
          <w:szCs w:val="20"/>
        </w:rPr>
        <w:t xml:space="preserve">, A.M., (2008). </w:t>
      </w:r>
      <w:proofErr w:type="spellStart"/>
      <w:r w:rsidRPr="002C34ED">
        <w:rPr>
          <w:sz w:val="20"/>
          <w:szCs w:val="20"/>
        </w:rPr>
        <w:t>Hollow</w:t>
      </w:r>
      <w:proofErr w:type="spellEnd"/>
      <w:r w:rsidRPr="002C34ED">
        <w:rPr>
          <w:sz w:val="20"/>
          <w:szCs w:val="20"/>
        </w:rPr>
        <w:t xml:space="preserve"> fiber </w:t>
      </w:r>
      <w:proofErr w:type="spellStart"/>
      <w:r w:rsidRPr="002C34ED">
        <w:rPr>
          <w:sz w:val="20"/>
          <w:szCs w:val="20"/>
        </w:rPr>
        <w:t>membrane-based</w:t>
      </w:r>
      <w:proofErr w:type="spellEnd"/>
      <w:r w:rsidRPr="002C34ED">
        <w:rPr>
          <w:sz w:val="20"/>
          <w:szCs w:val="20"/>
        </w:rPr>
        <w:t xml:space="preserve"> </w:t>
      </w:r>
      <w:proofErr w:type="spellStart"/>
      <w:r w:rsidRPr="002C34ED">
        <w:rPr>
          <w:sz w:val="20"/>
          <w:szCs w:val="20"/>
        </w:rPr>
        <w:t>separation</w:t>
      </w:r>
      <w:proofErr w:type="spellEnd"/>
      <w:r w:rsidRPr="002C34ED">
        <w:rPr>
          <w:sz w:val="20"/>
          <w:szCs w:val="20"/>
        </w:rPr>
        <w:t xml:space="preserve"> </w:t>
      </w:r>
      <w:proofErr w:type="spellStart"/>
      <w:r w:rsidRPr="002C34ED">
        <w:rPr>
          <w:sz w:val="20"/>
          <w:szCs w:val="20"/>
        </w:rPr>
        <w:t>technology</w:t>
      </w:r>
      <w:proofErr w:type="spellEnd"/>
      <w:r w:rsidRPr="002C34ED">
        <w:rPr>
          <w:sz w:val="20"/>
          <w:szCs w:val="20"/>
        </w:rPr>
        <w:t xml:space="preserve">: </w:t>
      </w:r>
      <w:proofErr w:type="spellStart"/>
      <w:r w:rsidRPr="002C34ED">
        <w:rPr>
          <w:sz w:val="20"/>
          <w:szCs w:val="20"/>
        </w:rPr>
        <w:t>Performance</w:t>
      </w:r>
      <w:proofErr w:type="spellEnd"/>
      <w:r w:rsidRPr="002C34ED">
        <w:rPr>
          <w:sz w:val="20"/>
          <w:szCs w:val="20"/>
        </w:rPr>
        <w:t xml:space="preserve"> </w:t>
      </w:r>
      <w:proofErr w:type="spellStart"/>
      <w:r w:rsidRPr="002C34ED">
        <w:rPr>
          <w:sz w:val="20"/>
          <w:szCs w:val="20"/>
        </w:rPr>
        <w:t>and</w:t>
      </w:r>
      <w:proofErr w:type="spellEnd"/>
      <w:r w:rsidRPr="002C34ED">
        <w:rPr>
          <w:sz w:val="20"/>
          <w:szCs w:val="20"/>
        </w:rPr>
        <w:t xml:space="preserve"> </w:t>
      </w:r>
      <w:proofErr w:type="spellStart"/>
      <w:r w:rsidRPr="002C34ED">
        <w:rPr>
          <w:sz w:val="20"/>
          <w:szCs w:val="20"/>
        </w:rPr>
        <w:t>design</w:t>
      </w:r>
      <w:proofErr w:type="spellEnd"/>
      <w:r w:rsidRPr="002C34ED">
        <w:rPr>
          <w:sz w:val="20"/>
          <w:szCs w:val="20"/>
        </w:rPr>
        <w:t xml:space="preserve">, </w:t>
      </w:r>
      <w:proofErr w:type="spellStart"/>
      <w:r w:rsidRPr="002C34ED">
        <w:rPr>
          <w:sz w:val="20"/>
          <w:szCs w:val="20"/>
        </w:rPr>
        <w:t>Book</w:t>
      </w:r>
      <w:proofErr w:type="spellEnd"/>
      <w:r w:rsidRPr="002C34ED">
        <w:rPr>
          <w:sz w:val="20"/>
          <w:szCs w:val="20"/>
        </w:rPr>
        <w:t xml:space="preserve"> </w:t>
      </w:r>
      <w:proofErr w:type="spellStart"/>
      <w:r w:rsidRPr="002C34ED">
        <w:rPr>
          <w:sz w:val="20"/>
          <w:szCs w:val="20"/>
        </w:rPr>
        <w:t>Chapter</w:t>
      </w:r>
      <w:proofErr w:type="spellEnd"/>
      <w:r w:rsidRPr="002C34ED">
        <w:rPr>
          <w:sz w:val="20"/>
          <w:szCs w:val="20"/>
        </w:rPr>
        <w:t xml:space="preserve"> 4, Taylor &amp; Francis </w:t>
      </w:r>
      <w:proofErr w:type="spellStart"/>
      <w:r w:rsidRPr="002C34ED">
        <w:rPr>
          <w:sz w:val="20"/>
          <w:szCs w:val="20"/>
        </w:rPr>
        <w:t>Group</w:t>
      </w:r>
      <w:proofErr w:type="spellEnd"/>
      <w:r w:rsidRPr="002C34ED">
        <w:rPr>
          <w:sz w:val="20"/>
          <w:szCs w:val="20"/>
        </w:rPr>
        <w:t xml:space="preserve">, LLC, </w:t>
      </w:r>
      <w:proofErr w:type="spellStart"/>
      <w:r w:rsidRPr="002C34ED">
        <w:rPr>
          <w:sz w:val="20"/>
          <w:szCs w:val="20"/>
        </w:rPr>
        <w:t>page</w:t>
      </w:r>
      <w:proofErr w:type="spellEnd"/>
      <w:r w:rsidRPr="002C34ED">
        <w:rPr>
          <w:sz w:val="20"/>
          <w:szCs w:val="20"/>
        </w:rPr>
        <w:t xml:space="preserve"> 92-135</w:t>
      </w:r>
      <w:r w:rsidR="00F06FE2" w:rsidRPr="002C34ED">
        <w:rPr>
          <w:sz w:val="20"/>
          <w:szCs w:val="20"/>
        </w:rPr>
        <w:t xml:space="preserve"> </w:t>
      </w:r>
      <w:r w:rsidR="00F06FE2" w:rsidRPr="002C34ED">
        <w:rPr>
          <w:sz w:val="20"/>
          <w:szCs w:val="20"/>
          <w:highlight w:val="yellow"/>
        </w:rPr>
        <w:t>(</w:t>
      </w:r>
      <w:proofErr w:type="spellStart"/>
      <w:r w:rsidR="002C34ED" w:rsidRPr="002C34ED">
        <w:rPr>
          <w:sz w:val="20"/>
          <w:szCs w:val="20"/>
          <w:highlight w:val="yellow"/>
        </w:rPr>
        <w:t>Book</w:t>
      </w:r>
      <w:proofErr w:type="spellEnd"/>
      <w:r w:rsidR="002C34ED" w:rsidRPr="002C34ED">
        <w:rPr>
          <w:sz w:val="20"/>
          <w:szCs w:val="20"/>
          <w:highlight w:val="yellow"/>
        </w:rPr>
        <w:t xml:space="preserve"> </w:t>
      </w:r>
      <w:proofErr w:type="spellStart"/>
      <w:r w:rsidR="002C34ED" w:rsidRPr="002C34ED">
        <w:rPr>
          <w:sz w:val="20"/>
          <w:szCs w:val="20"/>
          <w:highlight w:val="yellow"/>
        </w:rPr>
        <w:t>Section</w:t>
      </w:r>
      <w:proofErr w:type="spellEnd"/>
      <w:r w:rsidR="00F06FE2" w:rsidRPr="002C34ED">
        <w:rPr>
          <w:sz w:val="20"/>
          <w:szCs w:val="20"/>
          <w:highlight w:val="yellow"/>
        </w:rPr>
        <w:t>)</w:t>
      </w:r>
    </w:p>
    <w:p w:rsidR="001A6DDA" w:rsidRPr="002C34ED" w:rsidRDefault="00F06FE2" w:rsidP="00593E1D">
      <w:pPr>
        <w:pStyle w:val="Kaynaklar"/>
        <w:spacing w:after="0" w:line="240" w:lineRule="auto"/>
        <w:rPr>
          <w:sz w:val="20"/>
          <w:szCs w:val="20"/>
        </w:rPr>
      </w:pPr>
      <w:r w:rsidRPr="002C34ED">
        <w:rPr>
          <w:sz w:val="20"/>
          <w:szCs w:val="20"/>
        </w:rPr>
        <w:t xml:space="preserve">(URL-1) </w:t>
      </w:r>
      <w:r w:rsidR="001A6DDA" w:rsidRPr="002C34ED">
        <w:rPr>
          <w:sz w:val="20"/>
          <w:szCs w:val="20"/>
        </w:rPr>
        <w:t xml:space="preserve">&lt;http://www.cheresources.com/content/articles/separation-technology/hollow-fiber-membranes?pg=3&gt;, </w:t>
      </w:r>
      <w:proofErr w:type="spellStart"/>
      <w:r w:rsidR="001A6DDA" w:rsidRPr="002C34ED">
        <w:rPr>
          <w:sz w:val="20"/>
          <w:szCs w:val="20"/>
        </w:rPr>
        <w:t>date</w:t>
      </w:r>
      <w:proofErr w:type="spellEnd"/>
      <w:r w:rsidR="001A6DDA" w:rsidRPr="002C34ED">
        <w:rPr>
          <w:sz w:val="20"/>
          <w:szCs w:val="20"/>
        </w:rPr>
        <w:t xml:space="preserve"> </w:t>
      </w:r>
      <w:proofErr w:type="spellStart"/>
      <w:r w:rsidR="001A6DDA" w:rsidRPr="002C34ED">
        <w:rPr>
          <w:sz w:val="20"/>
          <w:szCs w:val="20"/>
        </w:rPr>
        <w:t>retrieved</w:t>
      </w:r>
      <w:proofErr w:type="spellEnd"/>
      <w:r w:rsidR="001A6DDA" w:rsidRPr="002C34ED">
        <w:rPr>
          <w:sz w:val="20"/>
          <w:szCs w:val="20"/>
        </w:rPr>
        <w:t xml:space="preserve"> 30.10.2012</w:t>
      </w:r>
      <w:r w:rsidRPr="002C34ED">
        <w:rPr>
          <w:sz w:val="20"/>
          <w:szCs w:val="20"/>
        </w:rPr>
        <w:t xml:space="preserve">    </w:t>
      </w:r>
      <w:proofErr w:type="gramStart"/>
      <w:r w:rsidRPr="002C34ED">
        <w:rPr>
          <w:sz w:val="20"/>
          <w:szCs w:val="20"/>
        </w:rPr>
        <w:t xml:space="preserve">   </w:t>
      </w:r>
      <w:r w:rsidRPr="002C34ED">
        <w:rPr>
          <w:sz w:val="20"/>
          <w:szCs w:val="20"/>
          <w:highlight w:val="yellow"/>
        </w:rPr>
        <w:t>(</w:t>
      </w:r>
      <w:proofErr w:type="gramEnd"/>
      <w:r w:rsidR="002C34ED" w:rsidRPr="002C34ED">
        <w:rPr>
          <w:sz w:val="20"/>
          <w:szCs w:val="20"/>
          <w:highlight w:val="yellow"/>
        </w:rPr>
        <w:t xml:space="preserve">Web </w:t>
      </w:r>
      <w:proofErr w:type="spellStart"/>
      <w:r w:rsidR="002C34ED" w:rsidRPr="002C34ED">
        <w:rPr>
          <w:sz w:val="20"/>
          <w:szCs w:val="20"/>
          <w:highlight w:val="yellow"/>
        </w:rPr>
        <w:t>Page</w:t>
      </w:r>
      <w:proofErr w:type="spellEnd"/>
      <w:r w:rsidRPr="002C34ED">
        <w:rPr>
          <w:sz w:val="20"/>
          <w:szCs w:val="20"/>
          <w:highlight w:val="yellow"/>
        </w:rPr>
        <w:t>)</w:t>
      </w:r>
    </w:p>
    <w:p w:rsidR="001A6DDA" w:rsidRPr="002C34ED" w:rsidRDefault="001A6DDA" w:rsidP="00593E1D">
      <w:pPr>
        <w:pStyle w:val="Kaynaklar"/>
        <w:spacing w:after="0" w:line="240" w:lineRule="auto"/>
        <w:rPr>
          <w:sz w:val="20"/>
          <w:szCs w:val="20"/>
        </w:rPr>
      </w:pPr>
      <w:proofErr w:type="spellStart"/>
      <w:r w:rsidRPr="002C34ED">
        <w:rPr>
          <w:sz w:val="20"/>
          <w:szCs w:val="20"/>
        </w:rPr>
        <w:t>Rugbani</w:t>
      </w:r>
      <w:proofErr w:type="spellEnd"/>
      <w:r w:rsidRPr="002C34ED">
        <w:rPr>
          <w:sz w:val="20"/>
          <w:szCs w:val="20"/>
        </w:rPr>
        <w:t xml:space="preserve">, A., (2009). </w:t>
      </w:r>
      <w:proofErr w:type="spellStart"/>
      <w:r w:rsidRPr="002C34ED">
        <w:rPr>
          <w:sz w:val="20"/>
          <w:szCs w:val="20"/>
        </w:rPr>
        <w:t>Investigating</w:t>
      </w:r>
      <w:proofErr w:type="spellEnd"/>
      <w:r w:rsidRPr="002C34ED">
        <w:rPr>
          <w:sz w:val="20"/>
          <w:szCs w:val="20"/>
        </w:rPr>
        <w:t xml:space="preserve"> </w:t>
      </w:r>
      <w:proofErr w:type="spellStart"/>
      <w:r w:rsidRPr="002C34ED">
        <w:rPr>
          <w:sz w:val="20"/>
          <w:szCs w:val="20"/>
        </w:rPr>
        <w:t>The</w:t>
      </w:r>
      <w:proofErr w:type="spellEnd"/>
      <w:r w:rsidRPr="002C34ED">
        <w:rPr>
          <w:sz w:val="20"/>
          <w:szCs w:val="20"/>
        </w:rPr>
        <w:t xml:space="preserve"> </w:t>
      </w:r>
      <w:proofErr w:type="spellStart"/>
      <w:r w:rsidRPr="002C34ED">
        <w:rPr>
          <w:sz w:val="20"/>
          <w:szCs w:val="20"/>
        </w:rPr>
        <w:t>Influence</w:t>
      </w:r>
      <w:proofErr w:type="spellEnd"/>
      <w:r w:rsidRPr="002C34ED">
        <w:rPr>
          <w:sz w:val="20"/>
          <w:szCs w:val="20"/>
        </w:rPr>
        <w:t xml:space="preserve"> of </w:t>
      </w:r>
      <w:proofErr w:type="spellStart"/>
      <w:r w:rsidRPr="002C34ED">
        <w:rPr>
          <w:sz w:val="20"/>
          <w:szCs w:val="20"/>
        </w:rPr>
        <w:t>Fabrication</w:t>
      </w:r>
      <w:proofErr w:type="spellEnd"/>
      <w:r w:rsidRPr="002C34ED">
        <w:rPr>
          <w:sz w:val="20"/>
          <w:szCs w:val="20"/>
        </w:rPr>
        <w:t xml:space="preserve"> </w:t>
      </w:r>
      <w:proofErr w:type="spellStart"/>
      <w:r w:rsidRPr="002C34ED">
        <w:rPr>
          <w:sz w:val="20"/>
          <w:szCs w:val="20"/>
        </w:rPr>
        <w:t>Parameters</w:t>
      </w:r>
      <w:proofErr w:type="spellEnd"/>
      <w:r w:rsidRPr="002C34ED">
        <w:rPr>
          <w:sz w:val="20"/>
          <w:szCs w:val="20"/>
        </w:rPr>
        <w:t xml:space="preserve"> on </w:t>
      </w:r>
      <w:proofErr w:type="spellStart"/>
      <w:r w:rsidRPr="002C34ED">
        <w:rPr>
          <w:sz w:val="20"/>
          <w:szCs w:val="20"/>
        </w:rPr>
        <w:t>the</w:t>
      </w:r>
      <w:proofErr w:type="spellEnd"/>
      <w:r w:rsidRPr="002C34ED">
        <w:rPr>
          <w:sz w:val="20"/>
          <w:szCs w:val="20"/>
        </w:rPr>
        <w:t xml:space="preserve"> </w:t>
      </w:r>
      <w:proofErr w:type="spellStart"/>
      <w:r w:rsidRPr="002C34ED">
        <w:rPr>
          <w:sz w:val="20"/>
          <w:szCs w:val="20"/>
        </w:rPr>
        <w:t>Diameter</w:t>
      </w:r>
      <w:proofErr w:type="spellEnd"/>
      <w:r w:rsidRPr="002C34ED">
        <w:rPr>
          <w:sz w:val="20"/>
          <w:szCs w:val="20"/>
        </w:rPr>
        <w:t xml:space="preserve"> </w:t>
      </w:r>
      <w:proofErr w:type="spellStart"/>
      <w:r w:rsidRPr="002C34ED">
        <w:rPr>
          <w:sz w:val="20"/>
          <w:szCs w:val="20"/>
        </w:rPr>
        <w:t>and</w:t>
      </w:r>
      <w:proofErr w:type="spellEnd"/>
      <w:r w:rsidRPr="002C34ED">
        <w:rPr>
          <w:sz w:val="20"/>
          <w:szCs w:val="20"/>
        </w:rPr>
        <w:t xml:space="preserve"> </w:t>
      </w:r>
      <w:proofErr w:type="spellStart"/>
      <w:r w:rsidRPr="002C34ED">
        <w:rPr>
          <w:sz w:val="20"/>
          <w:szCs w:val="20"/>
        </w:rPr>
        <w:t>Mechanical</w:t>
      </w:r>
      <w:proofErr w:type="spellEnd"/>
      <w:r w:rsidRPr="002C34ED">
        <w:rPr>
          <w:sz w:val="20"/>
          <w:szCs w:val="20"/>
        </w:rPr>
        <w:t xml:space="preserve"> </w:t>
      </w:r>
      <w:proofErr w:type="spellStart"/>
      <w:r w:rsidRPr="002C34ED">
        <w:rPr>
          <w:sz w:val="20"/>
          <w:szCs w:val="20"/>
        </w:rPr>
        <w:t>Properties</w:t>
      </w:r>
      <w:proofErr w:type="spellEnd"/>
      <w:r w:rsidRPr="002C34ED">
        <w:rPr>
          <w:sz w:val="20"/>
          <w:szCs w:val="20"/>
        </w:rPr>
        <w:t xml:space="preserve"> of </w:t>
      </w:r>
      <w:proofErr w:type="spellStart"/>
      <w:r w:rsidRPr="002C34ED">
        <w:rPr>
          <w:sz w:val="20"/>
          <w:szCs w:val="20"/>
        </w:rPr>
        <w:t>Polysulfone</w:t>
      </w:r>
      <w:proofErr w:type="spellEnd"/>
      <w:r w:rsidRPr="002C34ED">
        <w:rPr>
          <w:sz w:val="20"/>
          <w:szCs w:val="20"/>
        </w:rPr>
        <w:t xml:space="preserve"> </w:t>
      </w:r>
      <w:proofErr w:type="spellStart"/>
      <w:r w:rsidRPr="002C34ED">
        <w:rPr>
          <w:sz w:val="20"/>
          <w:szCs w:val="20"/>
        </w:rPr>
        <w:t>Ultrafiltration</w:t>
      </w:r>
      <w:proofErr w:type="spellEnd"/>
      <w:r w:rsidRPr="002C34ED">
        <w:rPr>
          <w:sz w:val="20"/>
          <w:szCs w:val="20"/>
        </w:rPr>
        <w:t xml:space="preserve"> </w:t>
      </w:r>
      <w:proofErr w:type="spellStart"/>
      <w:r w:rsidRPr="002C34ED">
        <w:rPr>
          <w:sz w:val="20"/>
          <w:szCs w:val="20"/>
        </w:rPr>
        <w:t>Hollow-Fibre</w:t>
      </w:r>
      <w:proofErr w:type="spellEnd"/>
      <w:r w:rsidRPr="002C34ED">
        <w:rPr>
          <w:sz w:val="20"/>
          <w:szCs w:val="20"/>
        </w:rPr>
        <w:t xml:space="preserve"> </w:t>
      </w:r>
      <w:proofErr w:type="spellStart"/>
      <w:r w:rsidRPr="002C34ED">
        <w:rPr>
          <w:sz w:val="20"/>
          <w:szCs w:val="20"/>
        </w:rPr>
        <w:t>Membranes</w:t>
      </w:r>
      <w:proofErr w:type="spellEnd"/>
      <w:r w:rsidRPr="002C34ED">
        <w:rPr>
          <w:sz w:val="20"/>
          <w:szCs w:val="20"/>
        </w:rPr>
        <w:t xml:space="preserve">, </w:t>
      </w:r>
      <w:proofErr w:type="spellStart"/>
      <w:r w:rsidRPr="002C34ED">
        <w:rPr>
          <w:sz w:val="20"/>
          <w:szCs w:val="20"/>
        </w:rPr>
        <w:t>MSc</w:t>
      </w:r>
      <w:proofErr w:type="spellEnd"/>
      <w:r w:rsidRPr="002C34ED">
        <w:rPr>
          <w:sz w:val="20"/>
          <w:szCs w:val="20"/>
        </w:rPr>
        <w:t xml:space="preserve">. </w:t>
      </w:r>
      <w:proofErr w:type="spellStart"/>
      <w:r w:rsidRPr="002C34ED">
        <w:rPr>
          <w:sz w:val="20"/>
          <w:szCs w:val="20"/>
        </w:rPr>
        <w:t>Thesis</w:t>
      </w:r>
      <w:proofErr w:type="spellEnd"/>
      <w:r w:rsidRPr="002C34ED">
        <w:rPr>
          <w:sz w:val="20"/>
          <w:szCs w:val="20"/>
        </w:rPr>
        <w:t xml:space="preserve">, </w:t>
      </w:r>
      <w:proofErr w:type="spellStart"/>
      <w:r w:rsidRPr="002C34ED">
        <w:rPr>
          <w:sz w:val="20"/>
          <w:szCs w:val="20"/>
        </w:rPr>
        <w:t>University</w:t>
      </w:r>
      <w:proofErr w:type="spellEnd"/>
      <w:r w:rsidRPr="002C34ED">
        <w:rPr>
          <w:sz w:val="20"/>
          <w:szCs w:val="20"/>
        </w:rPr>
        <w:t xml:space="preserve"> of </w:t>
      </w:r>
      <w:proofErr w:type="spellStart"/>
      <w:r w:rsidRPr="002C34ED">
        <w:rPr>
          <w:sz w:val="20"/>
          <w:szCs w:val="20"/>
        </w:rPr>
        <w:t>Stellenbosch</w:t>
      </w:r>
      <w:proofErr w:type="spellEnd"/>
      <w:r w:rsidRPr="002C34ED">
        <w:rPr>
          <w:sz w:val="20"/>
          <w:szCs w:val="20"/>
        </w:rPr>
        <w:t>.</w:t>
      </w:r>
      <w:r w:rsidR="00F06FE2" w:rsidRPr="002C34ED">
        <w:rPr>
          <w:sz w:val="20"/>
          <w:szCs w:val="20"/>
        </w:rPr>
        <w:t xml:space="preserve"> </w:t>
      </w:r>
      <w:r w:rsidR="00F06FE2" w:rsidRPr="002C34ED">
        <w:rPr>
          <w:sz w:val="20"/>
          <w:szCs w:val="20"/>
          <w:highlight w:val="yellow"/>
        </w:rPr>
        <w:t>(</w:t>
      </w:r>
      <w:proofErr w:type="spellStart"/>
      <w:r w:rsidR="002C34ED" w:rsidRPr="002C34ED">
        <w:rPr>
          <w:sz w:val="20"/>
          <w:szCs w:val="20"/>
          <w:highlight w:val="yellow"/>
        </w:rPr>
        <w:t>Thesis</w:t>
      </w:r>
      <w:proofErr w:type="spellEnd"/>
      <w:r w:rsidR="00F06FE2" w:rsidRPr="002C34ED">
        <w:rPr>
          <w:sz w:val="20"/>
          <w:szCs w:val="20"/>
          <w:highlight w:val="yellow"/>
        </w:rPr>
        <w:t>)</w:t>
      </w:r>
    </w:p>
    <w:p w:rsidR="005B3416" w:rsidRPr="002C34ED" w:rsidRDefault="001A6DDA" w:rsidP="00593E1D">
      <w:pPr>
        <w:pStyle w:val="Kaynaklar"/>
        <w:spacing w:after="0" w:line="240" w:lineRule="auto"/>
        <w:rPr>
          <w:sz w:val="20"/>
          <w:szCs w:val="20"/>
        </w:rPr>
      </w:pPr>
      <w:proofErr w:type="spellStart"/>
      <w:r w:rsidRPr="002C34ED">
        <w:rPr>
          <w:sz w:val="20"/>
          <w:szCs w:val="20"/>
        </w:rPr>
        <w:t>Ma</w:t>
      </w:r>
      <w:proofErr w:type="spellEnd"/>
      <w:r w:rsidRPr="002C34ED">
        <w:rPr>
          <w:sz w:val="20"/>
          <w:szCs w:val="20"/>
        </w:rPr>
        <w:t xml:space="preserve">, H., </w:t>
      </w:r>
      <w:proofErr w:type="spellStart"/>
      <w:r w:rsidRPr="002C34ED">
        <w:rPr>
          <w:sz w:val="20"/>
          <w:szCs w:val="20"/>
        </w:rPr>
        <w:t>Burger</w:t>
      </w:r>
      <w:proofErr w:type="spellEnd"/>
      <w:r w:rsidRPr="002C34ED">
        <w:rPr>
          <w:sz w:val="20"/>
          <w:szCs w:val="20"/>
        </w:rPr>
        <w:t xml:space="preserve">, C., </w:t>
      </w:r>
      <w:proofErr w:type="spellStart"/>
      <w:r w:rsidRPr="002C34ED">
        <w:rPr>
          <w:sz w:val="20"/>
          <w:szCs w:val="20"/>
        </w:rPr>
        <w:t>Hsiao</w:t>
      </w:r>
      <w:proofErr w:type="spellEnd"/>
      <w:r w:rsidRPr="002C34ED">
        <w:rPr>
          <w:sz w:val="20"/>
          <w:szCs w:val="20"/>
        </w:rPr>
        <w:t xml:space="preserve">, B.S., </w:t>
      </w:r>
      <w:proofErr w:type="spellStart"/>
      <w:r w:rsidRPr="002C34ED">
        <w:rPr>
          <w:sz w:val="20"/>
          <w:szCs w:val="20"/>
        </w:rPr>
        <w:t>Chu</w:t>
      </w:r>
      <w:proofErr w:type="spellEnd"/>
      <w:r w:rsidRPr="002C34ED">
        <w:rPr>
          <w:sz w:val="20"/>
          <w:szCs w:val="20"/>
        </w:rPr>
        <w:t xml:space="preserve">, B. (2012). </w:t>
      </w:r>
      <w:proofErr w:type="spellStart"/>
      <w:r w:rsidRPr="002C34ED">
        <w:rPr>
          <w:sz w:val="20"/>
          <w:szCs w:val="20"/>
        </w:rPr>
        <w:t>Highly</w:t>
      </w:r>
      <w:proofErr w:type="spellEnd"/>
      <w:r w:rsidRPr="002C34ED">
        <w:rPr>
          <w:sz w:val="20"/>
          <w:szCs w:val="20"/>
        </w:rPr>
        <w:t xml:space="preserve"> </w:t>
      </w:r>
      <w:proofErr w:type="spellStart"/>
      <w:r w:rsidRPr="002C34ED">
        <w:rPr>
          <w:sz w:val="20"/>
          <w:szCs w:val="20"/>
        </w:rPr>
        <w:t>Permeable</w:t>
      </w:r>
      <w:proofErr w:type="spellEnd"/>
      <w:r w:rsidRPr="002C34ED">
        <w:rPr>
          <w:sz w:val="20"/>
          <w:szCs w:val="20"/>
        </w:rPr>
        <w:t xml:space="preserve"> </w:t>
      </w:r>
      <w:proofErr w:type="spellStart"/>
      <w:r w:rsidRPr="002C34ED">
        <w:rPr>
          <w:sz w:val="20"/>
          <w:szCs w:val="20"/>
        </w:rPr>
        <w:t>Polymer</w:t>
      </w:r>
      <w:proofErr w:type="spellEnd"/>
      <w:r w:rsidRPr="002C34ED">
        <w:rPr>
          <w:sz w:val="20"/>
          <w:szCs w:val="20"/>
        </w:rPr>
        <w:t xml:space="preserve"> </w:t>
      </w:r>
      <w:proofErr w:type="spellStart"/>
      <w:r w:rsidRPr="002C34ED">
        <w:rPr>
          <w:sz w:val="20"/>
          <w:szCs w:val="20"/>
        </w:rPr>
        <w:t>Membranes</w:t>
      </w:r>
      <w:proofErr w:type="spellEnd"/>
      <w:r w:rsidRPr="002C34ED">
        <w:rPr>
          <w:sz w:val="20"/>
          <w:szCs w:val="20"/>
        </w:rPr>
        <w:t xml:space="preserve"> </w:t>
      </w:r>
      <w:proofErr w:type="spellStart"/>
      <w:r w:rsidRPr="002C34ED">
        <w:rPr>
          <w:sz w:val="20"/>
          <w:szCs w:val="20"/>
        </w:rPr>
        <w:t>Containing</w:t>
      </w:r>
      <w:proofErr w:type="spellEnd"/>
      <w:r w:rsidRPr="002C34ED">
        <w:rPr>
          <w:sz w:val="20"/>
          <w:szCs w:val="20"/>
        </w:rPr>
        <w:t xml:space="preserve"> </w:t>
      </w:r>
      <w:proofErr w:type="spellStart"/>
      <w:r w:rsidRPr="002C34ED">
        <w:rPr>
          <w:sz w:val="20"/>
          <w:szCs w:val="20"/>
        </w:rPr>
        <w:t>Directed</w:t>
      </w:r>
      <w:proofErr w:type="spellEnd"/>
      <w:r w:rsidRPr="002C34ED">
        <w:rPr>
          <w:sz w:val="20"/>
          <w:szCs w:val="20"/>
        </w:rPr>
        <w:t xml:space="preserve"> </w:t>
      </w:r>
      <w:proofErr w:type="spellStart"/>
      <w:r w:rsidRPr="002C34ED">
        <w:rPr>
          <w:sz w:val="20"/>
          <w:szCs w:val="20"/>
        </w:rPr>
        <w:t>Channels</w:t>
      </w:r>
      <w:proofErr w:type="spellEnd"/>
      <w:r w:rsidRPr="002C34ED">
        <w:rPr>
          <w:sz w:val="20"/>
          <w:szCs w:val="20"/>
        </w:rPr>
        <w:t xml:space="preserve"> </w:t>
      </w:r>
      <w:proofErr w:type="spellStart"/>
      <w:r w:rsidRPr="002C34ED">
        <w:rPr>
          <w:sz w:val="20"/>
          <w:szCs w:val="20"/>
        </w:rPr>
        <w:t>for</w:t>
      </w:r>
      <w:proofErr w:type="spellEnd"/>
      <w:r w:rsidRPr="002C34ED">
        <w:rPr>
          <w:sz w:val="20"/>
          <w:szCs w:val="20"/>
        </w:rPr>
        <w:t xml:space="preserve"> </w:t>
      </w:r>
      <w:proofErr w:type="spellStart"/>
      <w:r w:rsidRPr="002C34ED">
        <w:rPr>
          <w:sz w:val="20"/>
          <w:szCs w:val="20"/>
        </w:rPr>
        <w:t>Water</w:t>
      </w:r>
      <w:proofErr w:type="spellEnd"/>
      <w:r w:rsidRPr="002C34ED">
        <w:rPr>
          <w:sz w:val="20"/>
          <w:szCs w:val="20"/>
        </w:rPr>
        <w:t xml:space="preserve"> </w:t>
      </w:r>
      <w:proofErr w:type="spellStart"/>
      <w:r w:rsidRPr="002C34ED">
        <w:rPr>
          <w:sz w:val="20"/>
          <w:szCs w:val="20"/>
        </w:rPr>
        <w:t>Purification</w:t>
      </w:r>
      <w:proofErr w:type="spellEnd"/>
      <w:r w:rsidRPr="002C34ED">
        <w:rPr>
          <w:sz w:val="20"/>
          <w:szCs w:val="20"/>
        </w:rPr>
        <w:t xml:space="preserve">, ACS Macro </w:t>
      </w:r>
      <w:proofErr w:type="spellStart"/>
      <w:r w:rsidRPr="002C34ED">
        <w:rPr>
          <w:sz w:val="20"/>
          <w:szCs w:val="20"/>
        </w:rPr>
        <w:t>Lett</w:t>
      </w:r>
      <w:proofErr w:type="spellEnd"/>
      <w:r w:rsidRPr="002C34ED">
        <w:rPr>
          <w:sz w:val="20"/>
          <w:szCs w:val="20"/>
        </w:rPr>
        <w:t>., 1: 723−726.</w:t>
      </w:r>
      <w:r w:rsidR="00F06FE2" w:rsidRPr="002C34ED">
        <w:rPr>
          <w:sz w:val="20"/>
          <w:szCs w:val="20"/>
        </w:rPr>
        <w:t xml:space="preserve"> </w:t>
      </w:r>
      <w:r w:rsidR="00F06FE2" w:rsidRPr="002C34ED">
        <w:rPr>
          <w:sz w:val="20"/>
          <w:szCs w:val="20"/>
          <w:highlight w:val="yellow"/>
        </w:rPr>
        <w:t>(</w:t>
      </w:r>
      <w:proofErr w:type="spellStart"/>
      <w:r w:rsidR="002C34ED" w:rsidRPr="002C34ED">
        <w:rPr>
          <w:sz w:val="20"/>
          <w:szCs w:val="20"/>
          <w:highlight w:val="yellow"/>
        </w:rPr>
        <w:t>Article</w:t>
      </w:r>
      <w:proofErr w:type="spellEnd"/>
      <w:r w:rsidR="00F06FE2" w:rsidRPr="002C34ED">
        <w:rPr>
          <w:sz w:val="20"/>
          <w:szCs w:val="20"/>
          <w:highlight w:val="yellow"/>
        </w:rPr>
        <w:t>)</w:t>
      </w:r>
    </w:p>
    <w:sectPr w:rsidR="005B3416" w:rsidRPr="002C34ED" w:rsidSect="00BD06C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D5A" w:rsidRDefault="00600D5A" w:rsidP="00F70E45">
      <w:pPr>
        <w:spacing w:before="0" w:after="0"/>
      </w:pPr>
      <w:r>
        <w:separator/>
      </w:r>
    </w:p>
  </w:endnote>
  <w:endnote w:type="continuationSeparator" w:id="0">
    <w:p w:rsidR="00600D5A" w:rsidRDefault="00600D5A" w:rsidP="00F70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Default="00E17839" w:rsidP="00433863">
    <w:pPr>
      <w:pStyle w:val="AltBilgi"/>
      <w:tabs>
        <w:tab w:val="clear" w:pos="4536"/>
      </w:tabs>
      <w:ind w:firstLine="0"/>
      <w:jc w:val="center"/>
    </w:pPr>
    <w:r>
      <w:fldChar w:fldCharType="begin"/>
    </w:r>
    <w:r w:rsidR="00CB265B">
      <w:instrText xml:space="preserve"> PAGE  \* Arabic  \* MERGEFORMAT </w:instrText>
    </w:r>
    <w:r>
      <w:fldChar w:fldCharType="separate"/>
    </w:r>
    <w:r w:rsidR="00EC00E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Default="00E17839" w:rsidP="00433863">
    <w:pPr>
      <w:pStyle w:val="AltBilgi"/>
      <w:tabs>
        <w:tab w:val="clear" w:pos="4536"/>
      </w:tabs>
      <w:ind w:firstLine="0"/>
      <w:jc w:val="center"/>
    </w:pPr>
    <w:r>
      <w:fldChar w:fldCharType="begin"/>
    </w:r>
    <w:r w:rsidR="00CB265B">
      <w:instrText xml:space="preserve"> PAGE  \* Arabic  \* MERGEFORMAT </w:instrText>
    </w:r>
    <w:r>
      <w:fldChar w:fldCharType="separate"/>
    </w:r>
    <w:r w:rsidR="00EC00E0">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Default="00BD06C1" w:rsidP="00BD06C1">
    <w:pPr>
      <w:pStyle w:val="AltBilgi"/>
      <w:tabs>
        <w:tab w:val="clear" w:pos="4536"/>
      </w:tabs>
      <w:ind w:firstLine="0"/>
      <w:jc w:val="center"/>
    </w:pPr>
    <w:r>
      <w:t>1</w:t>
    </w:r>
  </w:p>
  <w:p w:rsidR="00356758" w:rsidRDefault="00356758" w:rsidP="0043386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D5A" w:rsidRDefault="00600D5A" w:rsidP="0049331E">
      <w:pPr>
        <w:pStyle w:val="Dipnot"/>
      </w:pPr>
      <w:r>
        <w:separator/>
      </w:r>
    </w:p>
  </w:footnote>
  <w:footnote w:type="continuationSeparator" w:id="0">
    <w:p w:rsidR="00600D5A" w:rsidRDefault="00600D5A" w:rsidP="0049331E">
      <w:pPr>
        <w:pStyle w:val="Dipnot"/>
      </w:pPr>
      <w:r>
        <w:continuationSeparator/>
      </w:r>
    </w:p>
  </w:footnote>
  <w:footnote w:type="continuationNotice" w:id="1">
    <w:p w:rsidR="00600D5A" w:rsidRDefault="00600D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6D8" w:rsidRPr="00E214D3" w:rsidRDefault="004276D8" w:rsidP="004276D8">
    <w:pPr>
      <w:tabs>
        <w:tab w:val="right" w:pos="709"/>
        <w:tab w:val="right" w:pos="1701"/>
      </w:tabs>
      <w:ind w:firstLine="0"/>
      <w:rPr>
        <w:rFonts w:ascii="Arial" w:hAnsi="Arial" w:cs="Arial"/>
        <w:lang w:val="en-US"/>
      </w:rPr>
    </w:pPr>
    <w:r w:rsidRPr="00E214D3">
      <w:rPr>
        <w:rFonts w:ascii="Arial" w:hAnsi="Arial" w:cs="Arial"/>
        <w:i/>
        <w:iCs/>
        <w:lang w:val="en-US"/>
      </w:rPr>
      <w:t>7</w:t>
    </w:r>
    <w:r w:rsidRPr="00E214D3">
      <w:rPr>
        <w:rFonts w:ascii="Arial" w:hAnsi="Arial" w:cs="Arial"/>
        <w:i/>
        <w:iCs/>
        <w:vertAlign w:val="superscript"/>
        <w:lang w:val="en-US"/>
      </w:rPr>
      <w:t>th</w:t>
    </w:r>
    <w:r w:rsidRPr="00E214D3">
      <w:rPr>
        <w:rFonts w:ascii="Arial" w:hAnsi="Arial" w:cs="Arial"/>
        <w:i/>
        <w:iCs/>
        <w:lang w:val="en-US"/>
      </w:rPr>
      <w:t xml:space="preserve"> MEMTEK International Symposium </w:t>
    </w:r>
    <w:r>
      <w:rPr>
        <w:rFonts w:ascii="Arial" w:hAnsi="Arial" w:cs="Arial"/>
        <w:i/>
        <w:iCs/>
        <w:lang w:val="en-US"/>
      </w:rPr>
      <w:t xml:space="preserve">                                                                       </w:t>
    </w:r>
    <w:r w:rsidR="00F260E6" w:rsidRPr="00E214D3">
      <w:rPr>
        <w:rFonts w:ascii="Arial" w:hAnsi="Arial" w:cs="Arial"/>
        <w:lang w:val="en-US"/>
      </w:rPr>
      <w:t>1</w:t>
    </w:r>
    <w:r w:rsidR="00F260E6">
      <w:rPr>
        <w:rFonts w:ascii="Arial" w:hAnsi="Arial" w:cs="Arial"/>
        <w:lang w:val="en-US"/>
      </w:rPr>
      <w:t>7</w:t>
    </w:r>
    <w:r w:rsidR="00F260E6" w:rsidRPr="00E214D3">
      <w:rPr>
        <w:rFonts w:ascii="Arial" w:hAnsi="Arial" w:cs="Arial"/>
        <w:lang w:val="en-US"/>
      </w:rPr>
      <w:t>-1</w:t>
    </w:r>
    <w:r w:rsidR="00F260E6">
      <w:rPr>
        <w:rFonts w:ascii="Arial" w:hAnsi="Arial" w:cs="Arial"/>
        <w:lang w:val="en-US"/>
      </w:rPr>
      <w:t>9</w:t>
    </w:r>
    <w:r w:rsidR="00F260E6" w:rsidRPr="00E214D3">
      <w:rPr>
        <w:rFonts w:ascii="Arial" w:hAnsi="Arial" w:cs="Arial"/>
        <w:lang w:val="en-US"/>
      </w:rPr>
      <w:t xml:space="preserve"> </w:t>
    </w:r>
    <w:r w:rsidR="00F260E6">
      <w:rPr>
        <w:rFonts w:ascii="Arial" w:hAnsi="Arial" w:cs="Arial"/>
        <w:lang w:val="en-US"/>
      </w:rPr>
      <w:t>October</w:t>
    </w:r>
    <w:r w:rsidR="00F260E6" w:rsidRPr="00E214D3">
      <w:rPr>
        <w:rFonts w:ascii="Arial" w:hAnsi="Arial" w:cs="Arial"/>
        <w:lang w:val="en-US"/>
      </w:rPr>
      <w:t xml:space="preserve"> </w:t>
    </w:r>
    <w:r w:rsidRPr="00E214D3">
      <w:rPr>
        <w:rFonts w:ascii="Arial" w:hAnsi="Arial" w:cs="Arial"/>
        <w:lang w:val="en-US"/>
      </w:rPr>
      <w:t xml:space="preserve">2023,      </w:t>
    </w:r>
  </w:p>
  <w:p w:rsidR="004276D8" w:rsidRPr="00E214D3" w:rsidRDefault="004276D8" w:rsidP="004276D8">
    <w:pPr>
      <w:tabs>
        <w:tab w:val="right" w:pos="709"/>
        <w:tab w:val="right" w:pos="1701"/>
      </w:tabs>
      <w:ind w:firstLine="0"/>
      <w:rPr>
        <w:rFonts w:ascii="Arial" w:hAnsi="Arial" w:cs="Arial"/>
        <w:b/>
        <w:bCs/>
        <w:lang w:val="en-US"/>
      </w:rPr>
    </w:pPr>
    <w:r w:rsidRPr="00E214D3">
      <w:rPr>
        <w:rFonts w:ascii="Arial" w:hAnsi="Arial" w:cs="Arial"/>
        <w:i/>
        <w:iCs/>
        <w:lang w:val="en-US"/>
      </w:rPr>
      <w:t xml:space="preserve">on Membrane Technologies and Applications                                                                 </w:t>
    </w:r>
    <w:r w:rsidRPr="00E214D3">
      <w:rPr>
        <w:rFonts w:ascii="Arial" w:hAnsi="Arial" w:cs="Arial"/>
        <w:lang w:val="en-US"/>
      </w:rPr>
      <w:t>Istanbul, TÜRKİYE</w:t>
    </w:r>
  </w:p>
  <w:p w:rsidR="004276D8" w:rsidRDefault="004276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Pr="00E214D3" w:rsidRDefault="00356758" w:rsidP="00E214D3">
    <w:pPr>
      <w:pStyle w:val="stBilgi"/>
      <w:tabs>
        <w:tab w:val="clear" w:pos="4536"/>
      </w:tabs>
      <w:ind w:firstLine="0"/>
      <w:rPr>
        <w:i/>
        <w:iCs/>
      </w:rPr>
    </w:pPr>
  </w:p>
  <w:p w:rsidR="00E214D3" w:rsidRPr="00E214D3" w:rsidRDefault="00E214D3" w:rsidP="00E214D3">
    <w:pPr>
      <w:tabs>
        <w:tab w:val="right" w:pos="709"/>
        <w:tab w:val="right" w:pos="1701"/>
      </w:tabs>
      <w:ind w:firstLine="0"/>
      <w:rPr>
        <w:rFonts w:ascii="Arial" w:hAnsi="Arial" w:cs="Arial"/>
        <w:lang w:val="en-US"/>
      </w:rPr>
    </w:pPr>
    <w:r w:rsidRPr="00E214D3">
      <w:rPr>
        <w:rFonts w:ascii="Arial" w:hAnsi="Arial" w:cs="Arial"/>
        <w:i/>
        <w:iCs/>
        <w:lang w:val="en-US"/>
      </w:rPr>
      <w:t>7</w:t>
    </w:r>
    <w:r w:rsidRPr="00E214D3">
      <w:rPr>
        <w:rFonts w:ascii="Arial" w:hAnsi="Arial" w:cs="Arial"/>
        <w:i/>
        <w:iCs/>
        <w:vertAlign w:val="superscript"/>
        <w:lang w:val="en-US"/>
      </w:rPr>
      <w:t>th</w:t>
    </w:r>
    <w:r w:rsidRPr="00E214D3">
      <w:rPr>
        <w:rFonts w:ascii="Arial" w:hAnsi="Arial" w:cs="Arial"/>
        <w:i/>
        <w:iCs/>
        <w:lang w:val="en-US"/>
      </w:rPr>
      <w:t xml:space="preserve"> MEMTEK International Symposium </w:t>
    </w:r>
    <w:r>
      <w:rPr>
        <w:rFonts w:ascii="Arial" w:hAnsi="Arial" w:cs="Arial"/>
        <w:i/>
        <w:iCs/>
        <w:lang w:val="en-US"/>
      </w:rPr>
      <w:t xml:space="preserve">                                                                       </w:t>
    </w:r>
    <w:r w:rsidRPr="00E214D3">
      <w:rPr>
        <w:rFonts w:ascii="Arial" w:hAnsi="Arial" w:cs="Arial"/>
        <w:lang w:val="en-US"/>
      </w:rPr>
      <w:t xml:space="preserve">14-16 March 2023,      </w:t>
    </w:r>
  </w:p>
  <w:p w:rsidR="00356758" w:rsidRPr="00E214D3" w:rsidRDefault="00E214D3" w:rsidP="00E214D3">
    <w:pPr>
      <w:tabs>
        <w:tab w:val="right" w:pos="709"/>
        <w:tab w:val="right" w:pos="1701"/>
      </w:tabs>
      <w:ind w:firstLine="0"/>
      <w:rPr>
        <w:rFonts w:ascii="Arial" w:hAnsi="Arial" w:cs="Arial"/>
        <w:b/>
        <w:bCs/>
        <w:lang w:val="en-US"/>
      </w:rPr>
    </w:pPr>
    <w:r w:rsidRPr="00E214D3">
      <w:rPr>
        <w:rFonts w:ascii="Arial" w:hAnsi="Arial" w:cs="Arial"/>
        <w:i/>
        <w:iCs/>
        <w:lang w:val="en-US"/>
      </w:rPr>
      <w:t xml:space="preserve">on Membrane Technologies and Applications                                                                 </w:t>
    </w:r>
    <w:r w:rsidRPr="00E214D3">
      <w:rPr>
        <w:rFonts w:ascii="Arial" w:hAnsi="Arial" w:cs="Arial"/>
        <w:lang w:val="en-US"/>
      </w:rPr>
      <w:t>Istanbul, TÜRKİYE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6D8" w:rsidRPr="00E214D3" w:rsidRDefault="004276D8" w:rsidP="004276D8">
    <w:pPr>
      <w:tabs>
        <w:tab w:val="right" w:pos="709"/>
        <w:tab w:val="right" w:pos="1701"/>
      </w:tabs>
      <w:ind w:firstLine="0"/>
      <w:rPr>
        <w:rFonts w:ascii="Arial" w:hAnsi="Arial" w:cs="Arial"/>
        <w:lang w:val="en-US"/>
      </w:rPr>
    </w:pPr>
    <w:r w:rsidRPr="00E214D3">
      <w:rPr>
        <w:rFonts w:ascii="Arial" w:hAnsi="Arial" w:cs="Arial"/>
        <w:i/>
        <w:iCs/>
        <w:lang w:val="en-US"/>
      </w:rPr>
      <w:t>7</w:t>
    </w:r>
    <w:r w:rsidRPr="00E214D3">
      <w:rPr>
        <w:rFonts w:ascii="Arial" w:hAnsi="Arial" w:cs="Arial"/>
        <w:i/>
        <w:iCs/>
        <w:vertAlign w:val="superscript"/>
        <w:lang w:val="en-US"/>
      </w:rPr>
      <w:t>th</w:t>
    </w:r>
    <w:r w:rsidRPr="00E214D3">
      <w:rPr>
        <w:rFonts w:ascii="Arial" w:hAnsi="Arial" w:cs="Arial"/>
        <w:i/>
        <w:iCs/>
        <w:lang w:val="en-US"/>
      </w:rPr>
      <w:t xml:space="preserve"> MEMTEK International Symposium </w:t>
    </w:r>
    <w:r>
      <w:rPr>
        <w:rFonts w:ascii="Arial" w:hAnsi="Arial" w:cs="Arial"/>
        <w:i/>
        <w:iCs/>
        <w:lang w:val="en-US"/>
      </w:rPr>
      <w:t xml:space="preserve">                                                                       </w:t>
    </w:r>
    <w:r w:rsidRPr="00E214D3">
      <w:rPr>
        <w:rFonts w:ascii="Arial" w:hAnsi="Arial" w:cs="Arial"/>
        <w:lang w:val="en-US"/>
      </w:rPr>
      <w:t>1</w:t>
    </w:r>
    <w:r w:rsidR="00F260E6">
      <w:rPr>
        <w:rFonts w:ascii="Arial" w:hAnsi="Arial" w:cs="Arial"/>
        <w:lang w:val="en-US"/>
      </w:rPr>
      <w:t>7</w:t>
    </w:r>
    <w:r w:rsidRPr="00E214D3">
      <w:rPr>
        <w:rFonts w:ascii="Arial" w:hAnsi="Arial" w:cs="Arial"/>
        <w:lang w:val="en-US"/>
      </w:rPr>
      <w:t>-1</w:t>
    </w:r>
    <w:r w:rsidR="00F260E6">
      <w:rPr>
        <w:rFonts w:ascii="Arial" w:hAnsi="Arial" w:cs="Arial"/>
        <w:lang w:val="en-US"/>
      </w:rPr>
      <w:t>9</w:t>
    </w:r>
    <w:r w:rsidRPr="00E214D3">
      <w:rPr>
        <w:rFonts w:ascii="Arial" w:hAnsi="Arial" w:cs="Arial"/>
        <w:lang w:val="en-US"/>
      </w:rPr>
      <w:t xml:space="preserve"> </w:t>
    </w:r>
    <w:r w:rsidR="00F260E6">
      <w:rPr>
        <w:rFonts w:ascii="Arial" w:hAnsi="Arial" w:cs="Arial"/>
        <w:lang w:val="en-US"/>
      </w:rPr>
      <w:t>October</w:t>
    </w:r>
    <w:r w:rsidRPr="00E214D3">
      <w:rPr>
        <w:rFonts w:ascii="Arial" w:hAnsi="Arial" w:cs="Arial"/>
        <w:lang w:val="en-US"/>
      </w:rPr>
      <w:t xml:space="preserve"> 2023,      </w:t>
    </w:r>
  </w:p>
  <w:p w:rsidR="004276D8" w:rsidRPr="004276D8" w:rsidRDefault="004276D8" w:rsidP="004276D8">
    <w:pPr>
      <w:tabs>
        <w:tab w:val="right" w:pos="709"/>
        <w:tab w:val="right" w:pos="1701"/>
      </w:tabs>
      <w:ind w:firstLine="0"/>
      <w:rPr>
        <w:rFonts w:ascii="Arial" w:hAnsi="Arial" w:cs="Arial"/>
        <w:b/>
        <w:bCs/>
        <w:lang w:val="en-US"/>
      </w:rPr>
    </w:pPr>
    <w:r w:rsidRPr="00E214D3">
      <w:rPr>
        <w:rFonts w:ascii="Arial" w:hAnsi="Arial" w:cs="Arial"/>
        <w:i/>
        <w:iCs/>
        <w:lang w:val="en-US"/>
      </w:rPr>
      <w:t xml:space="preserve">on Membrane Technologies and Applications                                                                 </w:t>
    </w:r>
    <w:r w:rsidRPr="00E214D3">
      <w:rPr>
        <w:rFonts w:ascii="Arial" w:hAnsi="Arial" w:cs="Arial"/>
        <w:lang w:val="en-US"/>
      </w:rPr>
      <w:t>Istanbul, TÜRKİY</w:t>
    </w:r>
    <w:r>
      <w:rPr>
        <w:rFonts w:ascii="Arial" w:hAnsi="Arial" w:cs="Arial"/>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0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C8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F093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2C78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EB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860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DCB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8D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4E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41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A3AFC"/>
    <w:multiLevelType w:val="hybridMultilevel"/>
    <w:tmpl w:val="C04844BA"/>
    <w:lvl w:ilvl="0" w:tplc="E4DC7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EC77FD"/>
    <w:multiLevelType w:val="multilevel"/>
    <w:tmpl w:val="14789C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DE33CE"/>
    <w:multiLevelType w:val="hybridMultilevel"/>
    <w:tmpl w:val="5DD8A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1836C4"/>
    <w:multiLevelType w:val="multilevel"/>
    <w:tmpl w:val="820A325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E1C3340"/>
    <w:multiLevelType w:val="hybridMultilevel"/>
    <w:tmpl w:val="D414874A"/>
    <w:lvl w:ilvl="0" w:tplc="9FC4B21E">
      <w:start w:val="1"/>
      <w:numFmt w:val="decimal"/>
      <w:lvlText w:val="2.%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AD05876"/>
    <w:multiLevelType w:val="hybridMultilevel"/>
    <w:tmpl w:val="E5E62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C1493"/>
    <w:multiLevelType w:val="hybridMultilevel"/>
    <w:tmpl w:val="43767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7142C1"/>
    <w:multiLevelType w:val="hybridMultilevel"/>
    <w:tmpl w:val="6E52B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8E7596"/>
    <w:multiLevelType w:val="multilevel"/>
    <w:tmpl w:val="9B8E3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2B269A5"/>
    <w:multiLevelType w:val="multilevel"/>
    <w:tmpl w:val="F0A69C34"/>
    <w:lvl w:ilvl="0">
      <w:start w:val="1"/>
      <w:numFmt w:val="decimal"/>
      <w:pStyle w:val="1DzeyBalk"/>
      <w:lvlText w:val="%1."/>
      <w:lvlJc w:val="left"/>
      <w:pPr>
        <w:ind w:left="720" w:hanging="360"/>
      </w:pPr>
    </w:lvl>
    <w:lvl w:ilvl="1">
      <w:start w:val="1"/>
      <w:numFmt w:val="decimal"/>
      <w:isLgl/>
      <w:lvlText w:val="%1.%2."/>
      <w:lvlJc w:val="left"/>
      <w:pPr>
        <w:ind w:left="2973" w:hanging="420"/>
      </w:pPr>
      <w:rPr>
        <w:rFonts w:cstheme="majorBidi" w:hint="default"/>
        <w:b/>
      </w:rPr>
    </w:lvl>
    <w:lvl w:ilvl="2">
      <w:start w:val="1"/>
      <w:numFmt w:val="decimal"/>
      <w:isLgl/>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800" w:hanging="144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2160" w:hanging="1800"/>
      </w:pPr>
      <w:rPr>
        <w:rFonts w:cstheme="majorBidi" w:hint="default"/>
        <w:b/>
      </w:rPr>
    </w:lvl>
  </w:abstractNum>
  <w:num w:numId="1" w16cid:durableId="98380700">
    <w:abstractNumId w:val="15"/>
  </w:num>
  <w:num w:numId="2" w16cid:durableId="619339767">
    <w:abstractNumId w:val="13"/>
  </w:num>
  <w:num w:numId="3" w16cid:durableId="1116170065">
    <w:abstractNumId w:val="11"/>
  </w:num>
  <w:num w:numId="4" w16cid:durableId="127359511">
    <w:abstractNumId w:val="18"/>
  </w:num>
  <w:num w:numId="5" w16cid:durableId="1384134726">
    <w:abstractNumId w:val="9"/>
  </w:num>
  <w:num w:numId="6" w16cid:durableId="808519058">
    <w:abstractNumId w:val="7"/>
  </w:num>
  <w:num w:numId="7" w16cid:durableId="258100462">
    <w:abstractNumId w:val="6"/>
  </w:num>
  <w:num w:numId="8" w16cid:durableId="1838686211">
    <w:abstractNumId w:val="5"/>
  </w:num>
  <w:num w:numId="9" w16cid:durableId="1468192">
    <w:abstractNumId w:val="4"/>
  </w:num>
  <w:num w:numId="10" w16cid:durableId="1748066348">
    <w:abstractNumId w:val="8"/>
  </w:num>
  <w:num w:numId="11" w16cid:durableId="1687945607">
    <w:abstractNumId w:val="3"/>
  </w:num>
  <w:num w:numId="12" w16cid:durableId="1391271560">
    <w:abstractNumId w:val="2"/>
  </w:num>
  <w:num w:numId="13" w16cid:durableId="1918632924">
    <w:abstractNumId w:val="1"/>
  </w:num>
  <w:num w:numId="14" w16cid:durableId="259410812">
    <w:abstractNumId w:val="0"/>
  </w:num>
  <w:num w:numId="15" w16cid:durableId="1020358763">
    <w:abstractNumId w:val="17"/>
  </w:num>
  <w:num w:numId="16" w16cid:durableId="1329478087">
    <w:abstractNumId w:val="10"/>
  </w:num>
  <w:num w:numId="17" w16cid:durableId="113797518">
    <w:abstractNumId w:val="10"/>
    <w:lvlOverride w:ilvl="0">
      <w:startOverride w:val="4"/>
    </w:lvlOverride>
  </w:num>
  <w:num w:numId="18" w16cid:durableId="571891057">
    <w:abstractNumId w:val="12"/>
  </w:num>
  <w:num w:numId="19" w16cid:durableId="593049196">
    <w:abstractNumId w:val="16"/>
  </w:num>
  <w:num w:numId="20" w16cid:durableId="1298687541">
    <w:abstractNumId w:val="19"/>
  </w:num>
  <w:num w:numId="21" w16cid:durableId="72121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DE"/>
    <w:rsid w:val="0000254A"/>
    <w:rsid w:val="00002AC9"/>
    <w:rsid w:val="0000567B"/>
    <w:rsid w:val="00012E23"/>
    <w:rsid w:val="00013D2C"/>
    <w:rsid w:val="00017E8C"/>
    <w:rsid w:val="0002113B"/>
    <w:rsid w:val="000227A2"/>
    <w:rsid w:val="00023A6D"/>
    <w:rsid w:val="0002516B"/>
    <w:rsid w:val="000256D2"/>
    <w:rsid w:val="00033801"/>
    <w:rsid w:val="00034959"/>
    <w:rsid w:val="00034BDF"/>
    <w:rsid w:val="0003658E"/>
    <w:rsid w:val="00036D40"/>
    <w:rsid w:val="00037577"/>
    <w:rsid w:val="00041BE8"/>
    <w:rsid w:val="00045B79"/>
    <w:rsid w:val="000468B0"/>
    <w:rsid w:val="00050519"/>
    <w:rsid w:val="0005228B"/>
    <w:rsid w:val="00052CB2"/>
    <w:rsid w:val="00054C8A"/>
    <w:rsid w:val="00056181"/>
    <w:rsid w:val="000609FE"/>
    <w:rsid w:val="000613D1"/>
    <w:rsid w:val="000621B7"/>
    <w:rsid w:val="0006324E"/>
    <w:rsid w:val="000642EB"/>
    <w:rsid w:val="00075366"/>
    <w:rsid w:val="000757E3"/>
    <w:rsid w:val="00077FE5"/>
    <w:rsid w:val="000803AE"/>
    <w:rsid w:val="00082DC2"/>
    <w:rsid w:val="00084ECA"/>
    <w:rsid w:val="00090591"/>
    <w:rsid w:val="000952EF"/>
    <w:rsid w:val="00097E72"/>
    <w:rsid w:val="000A4216"/>
    <w:rsid w:val="000A4C9E"/>
    <w:rsid w:val="000A53C1"/>
    <w:rsid w:val="000A5EBF"/>
    <w:rsid w:val="000A65CF"/>
    <w:rsid w:val="000A6735"/>
    <w:rsid w:val="000A7D48"/>
    <w:rsid w:val="000B0E53"/>
    <w:rsid w:val="000B1A7C"/>
    <w:rsid w:val="000B1CC3"/>
    <w:rsid w:val="000B3C71"/>
    <w:rsid w:val="000B5C70"/>
    <w:rsid w:val="000B6C7B"/>
    <w:rsid w:val="000C63B1"/>
    <w:rsid w:val="000C6B84"/>
    <w:rsid w:val="000C729E"/>
    <w:rsid w:val="000D1D74"/>
    <w:rsid w:val="000D42CF"/>
    <w:rsid w:val="000D585C"/>
    <w:rsid w:val="000D58C3"/>
    <w:rsid w:val="000D6EA2"/>
    <w:rsid w:val="000E07DB"/>
    <w:rsid w:val="000E12FD"/>
    <w:rsid w:val="000E1543"/>
    <w:rsid w:val="000E1E0B"/>
    <w:rsid w:val="000E562D"/>
    <w:rsid w:val="000E6DEA"/>
    <w:rsid w:val="00103F36"/>
    <w:rsid w:val="00104251"/>
    <w:rsid w:val="00106ED1"/>
    <w:rsid w:val="00107912"/>
    <w:rsid w:val="0011064D"/>
    <w:rsid w:val="001131BA"/>
    <w:rsid w:val="001201AE"/>
    <w:rsid w:val="00124F9F"/>
    <w:rsid w:val="00127FC4"/>
    <w:rsid w:val="001334DD"/>
    <w:rsid w:val="00140F89"/>
    <w:rsid w:val="00146D34"/>
    <w:rsid w:val="00147A44"/>
    <w:rsid w:val="001626C3"/>
    <w:rsid w:val="00166036"/>
    <w:rsid w:val="00166B99"/>
    <w:rsid w:val="00167319"/>
    <w:rsid w:val="00167731"/>
    <w:rsid w:val="001679D8"/>
    <w:rsid w:val="001713C8"/>
    <w:rsid w:val="00171949"/>
    <w:rsid w:val="00174E24"/>
    <w:rsid w:val="00177E8B"/>
    <w:rsid w:val="00181BB2"/>
    <w:rsid w:val="00183060"/>
    <w:rsid w:val="00185B04"/>
    <w:rsid w:val="00186116"/>
    <w:rsid w:val="00186332"/>
    <w:rsid w:val="001918DE"/>
    <w:rsid w:val="001A06B3"/>
    <w:rsid w:val="001A4EB6"/>
    <w:rsid w:val="001A69BD"/>
    <w:rsid w:val="001A6DDA"/>
    <w:rsid w:val="001B429B"/>
    <w:rsid w:val="001C189F"/>
    <w:rsid w:val="001C2083"/>
    <w:rsid w:val="001C26CA"/>
    <w:rsid w:val="001C6906"/>
    <w:rsid w:val="001D033E"/>
    <w:rsid w:val="001D18EA"/>
    <w:rsid w:val="001D1F2A"/>
    <w:rsid w:val="001D4727"/>
    <w:rsid w:val="001E7674"/>
    <w:rsid w:val="001F103C"/>
    <w:rsid w:val="001F1D19"/>
    <w:rsid w:val="001F2218"/>
    <w:rsid w:val="001F3476"/>
    <w:rsid w:val="001F3EFB"/>
    <w:rsid w:val="001F4641"/>
    <w:rsid w:val="001F54B2"/>
    <w:rsid w:val="001F5DD4"/>
    <w:rsid w:val="001F6CB2"/>
    <w:rsid w:val="001F778F"/>
    <w:rsid w:val="00200D8F"/>
    <w:rsid w:val="002058CE"/>
    <w:rsid w:val="00207DA6"/>
    <w:rsid w:val="00207F9E"/>
    <w:rsid w:val="0021191D"/>
    <w:rsid w:val="00211C44"/>
    <w:rsid w:val="002125EB"/>
    <w:rsid w:val="0021380B"/>
    <w:rsid w:val="002154CE"/>
    <w:rsid w:val="0021646F"/>
    <w:rsid w:val="0022356F"/>
    <w:rsid w:val="00225B87"/>
    <w:rsid w:val="00232017"/>
    <w:rsid w:val="00234E1A"/>
    <w:rsid w:val="00237581"/>
    <w:rsid w:val="00243379"/>
    <w:rsid w:val="00243B64"/>
    <w:rsid w:val="00243B9A"/>
    <w:rsid w:val="0024430A"/>
    <w:rsid w:val="0024605A"/>
    <w:rsid w:val="002510BE"/>
    <w:rsid w:val="002512AA"/>
    <w:rsid w:val="0025187B"/>
    <w:rsid w:val="0025293B"/>
    <w:rsid w:val="002542ED"/>
    <w:rsid w:val="0025447F"/>
    <w:rsid w:val="0025563C"/>
    <w:rsid w:val="00262C1A"/>
    <w:rsid w:val="002632B8"/>
    <w:rsid w:val="002636EF"/>
    <w:rsid w:val="002641D8"/>
    <w:rsid w:val="00264936"/>
    <w:rsid w:val="002750A0"/>
    <w:rsid w:val="002751DB"/>
    <w:rsid w:val="0028428A"/>
    <w:rsid w:val="00290DC7"/>
    <w:rsid w:val="002910EC"/>
    <w:rsid w:val="002931D2"/>
    <w:rsid w:val="00294964"/>
    <w:rsid w:val="002A34D6"/>
    <w:rsid w:val="002A593E"/>
    <w:rsid w:val="002B0471"/>
    <w:rsid w:val="002B0D74"/>
    <w:rsid w:val="002B2B71"/>
    <w:rsid w:val="002B7A1C"/>
    <w:rsid w:val="002C34ED"/>
    <w:rsid w:val="002C41A4"/>
    <w:rsid w:val="002C4924"/>
    <w:rsid w:val="002C6043"/>
    <w:rsid w:val="002C67FC"/>
    <w:rsid w:val="002D714F"/>
    <w:rsid w:val="002E3E12"/>
    <w:rsid w:val="002E4634"/>
    <w:rsid w:val="002F2289"/>
    <w:rsid w:val="002F3354"/>
    <w:rsid w:val="002F390A"/>
    <w:rsid w:val="002F53AF"/>
    <w:rsid w:val="0030106D"/>
    <w:rsid w:val="0030341B"/>
    <w:rsid w:val="00303AFD"/>
    <w:rsid w:val="00304189"/>
    <w:rsid w:val="00304553"/>
    <w:rsid w:val="0030504A"/>
    <w:rsid w:val="0031046B"/>
    <w:rsid w:val="00321C41"/>
    <w:rsid w:val="00323D8E"/>
    <w:rsid w:val="003329FD"/>
    <w:rsid w:val="00333EEB"/>
    <w:rsid w:val="00336BDC"/>
    <w:rsid w:val="003417A7"/>
    <w:rsid w:val="00341B77"/>
    <w:rsid w:val="00343BD5"/>
    <w:rsid w:val="00343C30"/>
    <w:rsid w:val="00344363"/>
    <w:rsid w:val="00345A46"/>
    <w:rsid w:val="00346898"/>
    <w:rsid w:val="00346E61"/>
    <w:rsid w:val="00347633"/>
    <w:rsid w:val="00347A31"/>
    <w:rsid w:val="003509D9"/>
    <w:rsid w:val="00353C73"/>
    <w:rsid w:val="00355E04"/>
    <w:rsid w:val="003566D4"/>
    <w:rsid w:val="00356758"/>
    <w:rsid w:val="0035699B"/>
    <w:rsid w:val="003570EC"/>
    <w:rsid w:val="00361E8A"/>
    <w:rsid w:val="00364801"/>
    <w:rsid w:val="0036498B"/>
    <w:rsid w:val="00367100"/>
    <w:rsid w:val="003726B2"/>
    <w:rsid w:val="00372B9B"/>
    <w:rsid w:val="00376FF1"/>
    <w:rsid w:val="00377211"/>
    <w:rsid w:val="00380ADA"/>
    <w:rsid w:val="00383841"/>
    <w:rsid w:val="00383D6D"/>
    <w:rsid w:val="00386045"/>
    <w:rsid w:val="00392FBC"/>
    <w:rsid w:val="00395051"/>
    <w:rsid w:val="00395A9D"/>
    <w:rsid w:val="003A1571"/>
    <w:rsid w:val="003A22FF"/>
    <w:rsid w:val="003A2F6D"/>
    <w:rsid w:val="003A7619"/>
    <w:rsid w:val="003B1D92"/>
    <w:rsid w:val="003B1EFB"/>
    <w:rsid w:val="003B23D4"/>
    <w:rsid w:val="003B2D11"/>
    <w:rsid w:val="003B67F0"/>
    <w:rsid w:val="003C0CDA"/>
    <w:rsid w:val="003C34B1"/>
    <w:rsid w:val="003C3A90"/>
    <w:rsid w:val="003D0623"/>
    <w:rsid w:val="003D2298"/>
    <w:rsid w:val="003D64A7"/>
    <w:rsid w:val="003D7136"/>
    <w:rsid w:val="003D78AE"/>
    <w:rsid w:val="003F102D"/>
    <w:rsid w:val="003F2607"/>
    <w:rsid w:val="003F3A5B"/>
    <w:rsid w:val="0040026C"/>
    <w:rsid w:val="00400892"/>
    <w:rsid w:val="00402893"/>
    <w:rsid w:val="00402ADE"/>
    <w:rsid w:val="00403807"/>
    <w:rsid w:val="004064EF"/>
    <w:rsid w:val="00407CC1"/>
    <w:rsid w:val="0041151D"/>
    <w:rsid w:val="00411BAC"/>
    <w:rsid w:val="00412BC8"/>
    <w:rsid w:val="00413715"/>
    <w:rsid w:val="00417E09"/>
    <w:rsid w:val="00420B99"/>
    <w:rsid w:val="0042274B"/>
    <w:rsid w:val="00425EBD"/>
    <w:rsid w:val="00426F79"/>
    <w:rsid w:val="00427088"/>
    <w:rsid w:val="004276D8"/>
    <w:rsid w:val="00430641"/>
    <w:rsid w:val="004306BB"/>
    <w:rsid w:val="00431F05"/>
    <w:rsid w:val="00433863"/>
    <w:rsid w:val="004339F4"/>
    <w:rsid w:val="0043410E"/>
    <w:rsid w:val="00434BE2"/>
    <w:rsid w:val="004367BC"/>
    <w:rsid w:val="0044037C"/>
    <w:rsid w:val="0044077F"/>
    <w:rsid w:val="00440B6B"/>
    <w:rsid w:val="00440EF9"/>
    <w:rsid w:val="00443404"/>
    <w:rsid w:val="004436DA"/>
    <w:rsid w:val="00445F30"/>
    <w:rsid w:val="004461B8"/>
    <w:rsid w:val="00446395"/>
    <w:rsid w:val="00451F49"/>
    <w:rsid w:val="00453EB0"/>
    <w:rsid w:val="00454CFF"/>
    <w:rsid w:val="0045527F"/>
    <w:rsid w:val="00460650"/>
    <w:rsid w:val="004613C1"/>
    <w:rsid w:val="00462F30"/>
    <w:rsid w:val="004638B6"/>
    <w:rsid w:val="00470E06"/>
    <w:rsid w:val="00471D56"/>
    <w:rsid w:val="00473BFA"/>
    <w:rsid w:val="0047413B"/>
    <w:rsid w:val="00475206"/>
    <w:rsid w:val="00475344"/>
    <w:rsid w:val="00483304"/>
    <w:rsid w:val="00484DBB"/>
    <w:rsid w:val="00486EE1"/>
    <w:rsid w:val="00487304"/>
    <w:rsid w:val="0049331E"/>
    <w:rsid w:val="00496CF8"/>
    <w:rsid w:val="00497627"/>
    <w:rsid w:val="004979B6"/>
    <w:rsid w:val="004A12F4"/>
    <w:rsid w:val="004A2EAA"/>
    <w:rsid w:val="004A52DC"/>
    <w:rsid w:val="004A6C44"/>
    <w:rsid w:val="004A727A"/>
    <w:rsid w:val="004B139C"/>
    <w:rsid w:val="004B1AC8"/>
    <w:rsid w:val="004B1FE5"/>
    <w:rsid w:val="004C0614"/>
    <w:rsid w:val="004C0EBB"/>
    <w:rsid w:val="004C1762"/>
    <w:rsid w:val="004C2BF8"/>
    <w:rsid w:val="004D4EF1"/>
    <w:rsid w:val="004D7AAF"/>
    <w:rsid w:val="004D7D2A"/>
    <w:rsid w:val="004E24DA"/>
    <w:rsid w:val="004E464E"/>
    <w:rsid w:val="004E7CD5"/>
    <w:rsid w:val="004F14FC"/>
    <w:rsid w:val="004F1A52"/>
    <w:rsid w:val="004F2655"/>
    <w:rsid w:val="004F45C3"/>
    <w:rsid w:val="004F4792"/>
    <w:rsid w:val="004F4EEA"/>
    <w:rsid w:val="004F5963"/>
    <w:rsid w:val="004F75BD"/>
    <w:rsid w:val="00501408"/>
    <w:rsid w:val="00505F2D"/>
    <w:rsid w:val="00506296"/>
    <w:rsid w:val="00506943"/>
    <w:rsid w:val="00511010"/>
    <w:rsid w:val="00512269"/>
    <w:rsid w:val="00516759"/>
    <w:rsid w:val="00516B85"/>
    <w:rsid w:val="00520E99"/>
    <w:rsid w:val="00522D9A"/>
    <w:rsid w:val="00523943"/>
    <w:rsid w:val="00525ACB"/>
    <w:rsid w:val="00525BAC"/>
    <w:rsid w:val="00530633"/>
    <w:rsid w:val="005323E0"/>
    <w:rsid w:val="0053471C"/>
    <w:rsid w:val="0053491E"/>
    <w:rsid w:val="00534DCC"/>
    <w:rsid w:val="00535917"/>
    <w:rsid w:val="0053693A"/>
    <w:rsid w:val="0053791C"/>
    <w:rsid w:val="00537E20"/>
    <w:rsid w:val="00540AEC"/>
    <w:rsid w:val="005449FD"/>
    <w:rsid w:val="00544A81"/>
    <w:rsid w:val="00544CB3"/>
    <w:rsid w:val="0054625C"/>
    <w:rsid w:val="005479FE"/>
    <w:rsid w:val="00550B11"/>
    <w:rsid w:val="005515FD"/>
    <w:rsid w:val="00552218"/>
    <w:rsid w:val="005542CF"/>
    <w:rsid w:val="005556C7"/>
    <w:rsid w:val="00557F1F"/>
    <w:rsid w:val="00560C66"/>
    <w:rsid w:val="00560CAA"/>
    <w:rsid w:val="005630C8"/>
    <w:rsid w:val="00567B24"/>
    <w:rsid w:val="00570A60"/>
    <w:rsid w:val="00571E18"/>
    <w:rsid w:val="00574255"/>
    <w:rsid w:val="00574784"/>
    <w:rsid w:val="00576511"/>
    <w:rsid w:val="005808C7"/>
    <w:rsid w:val="00581A0D"/>
    <w:rsid w:val="0058396B"/>
    <w:rsid w:val="00584535"/>
    <w:rsid w:val="00586964"/>
    <w:rsid w:val="00587E76"/>
    <w:rsid w:val="00593E1D"/>
    <w:rsid w:val="00597AB6"/>
    <w:rsid w:val="005A1CDF"/>
    <w:rsid w:val="005A2046"/>
    <w:rsid w:val="005A3AF0"/>
    <w:rsid w:val="005A73DA"/>
    <w:rsid w:val="005A79F8"/>
    <w:rsid w:val="005B2C5C"/>
    <w:rsid w:val="005B3416"/>
    <w:rsid w:val="005B44AC"/>
    <w:rsid w:val="005B5A19"/>
    <w:rsid w:val="005B5A9A"/>
    <w:rsid w:val="005C04B4"/>
    <w:rsid w:val="005C2EF1"/>
    <w:rsid w:val="005C3CDF"/>
    <w:rsid w:val="005C4240"/>
    <w:rsid w:val="005C46F2"/>
    <w:rsid w:val="005C4FF1"/>
    <w:rsid w:val="005C615A"/>
    <w:rsid w:val="005C72FC"/>
    <w:rsid w:val="005D0B80"/>
    <w:rsid w:val="005D29BC"/>
    <w:rsid w:val="005D2BBE"/>
    <w:rsid w:val="005D5649"/>
    <w:rsid w:val="005D6DE7"/>
    <w:rsid w:val="005D7744"/>
    <w:rsid w:val="005E1A53"/>
    <w:rsid w:val="005E290C"/>
    <w:rsid w:val="005E2AF1"/>
    <w:rsid w:val="005E427D"/>
    <w:rsid w:val="005E685C"/>
    <w:rsid w:val="005E68F4"/>
    <w:rsid w:val="005E6F95"/>
    <w:rsid w:val="005E7C33"/>
    <w:rsid w:val="005E7F0B"/>
    <w:rsid w:val="005F2CAC"/>
    <w:rsid w:val="005F397A"/>
    <w:rsid w:val="005F3F12"/>
    <w:rsid w:val="005F45BD"/>
    <w:rsid w:val="00600D5A"/>
    <w:rsid w:val="00601A7A"/>
    <w:rsid w:val="00601C59"/>
    <w:rsid w:val="00601E97"/>
    <w:rsid w:val="00603951"/>
    <w:rsid w:val="00605104"/>
    <w:rsid w:val="006051B1"/>
    <w:rsid w:val="00605245"/>
    <w:rsid w:val="00605416"/>
    <w:rsid w:val="00606001"/>
    <w:rsid w:val="00610045"/>
    <w:rsid w:val="006101BE"/>
    <w:rsid w:val="00613495"/>
    <w:rsid w:val="00616448"/>
    <w:rsid w:val="00616996"/>
    <w:rsid w:val="00622D9A"/>
    <w:rsid w:val="00623F3A"/>
    <w:rsid w:val="00625BB6"/>
    <w:rsid w:val="00626579"/>
    <w:rsid w:val="00626ACE"/>
    <w:rsid w:val="00626BB9"/>
    <w:rsid w:val="00627804"/>
    <w:rsid w:val="00631787"/>
    <w:rsid w:val="00636B89"/>
    <w:rsid w:val="00637B35"/>
    <w:rsid w:val="00640800"/>
    <w:rsid w:val="00642AFB"/>
    <w:rsid w:val="0064321E"/>
    <w:rsid w:val="0064447D"/>
    <w:rsid w:val="00645DF8"/>
    <w:rsid w:val="00646838"/>
    <w:rsid w:val="00646D79"/>
    <w:rsid w:val="00647A79"/>
    <w:rsid w:val="0065038D"/>
    <w:rsid w:val="00650D6F"/>
    <w:rsid w:val="00652A2D"/>
    <w:rsid w:val="00657E15"/>
    <w:rsid w:val="00660016"/>
    <w:rsid w:val="006636F0"/>
    <w:rsid w:val="00667E73"/>
    <w:rsid w:val="00670296"/>
    <w:rsid w:val="00671E03"/>
    <w:rsid w:val="006725F9"/>
    <w:rsid w:val="006736DE"/>
    <w:rsid w:val="0067575A"/>
    <w:rsid w:val="00683E03"/>
    <w:rsid w:val="0068412B"/>
    <w:rsid w:val="00684398"/>
    <w:rsid w:val="0068735A"/>
    <w:rsid w:val="0068783A"/>
    <w:rsid w:val="00690CBD"/>
    <w:rsid w:val="0069347B"/>
    <w:rsid w:val="006B0A63"/>
    <w:rsid w:val="006B15EF"/>
    <w:rsid w:val="006B37CD"/>
    <w:rsid w:val="006B4A44"/>
    <w:rsid w:val="006C0188"/>
    <w:rsid w:val="006C0B87"/>
    <w:rsid w:val="006C1908"/>
    <w:rsid w:val="006C267A"/>
    <w:rsid w:val="006C4280"/>
    <w:rsid w:val="006C55D0"/>
    <w:rsid w:val="006C6569"/>
    <w:rsid w:val="006D1ED7"/>
    <w:rsid w:val="006D5267"/>
    <w:rsid w:val="006D5D44"/>
    <w:rsid w:val="006D6AD8"/>
    <w:rsid w:val="006D72A8"/>
    <w:rsid w:val="006E2F30"/>
    <w:rsid w:val="006E3D68"/>
    <w:rsid w:val="006E4F9C"/>
    <w:rsid w:val="006E5BE0"/>
    <w:rsid w:val="006E63D4"/>
    <w:rsid w:val="006E64D6"/>
    <w:rsid w:val="006E7221"/>
    <w:rsid w:val="006F10DE"/>
    <w:rsid w:val="006F19DC"/>
    <w:rsid w:val="006F1A5A"/>
    <w:rsid w:val="006F1AA6"/>
    <w:rsid w:val="006F1E9E"/>
    <w:rsid w:val="006F2A5E"/>
    <w:rsid w:val="006F2E25"/>
    <w:rsid w:val="006F4920"/>
    <w:rsid w:val="006F4C3A"/>
    <w:rsid w:val="006F587F"/>
    <w:rsid w:val="00700269"/>
    <w:rsid w:val="00700538"/>
    <w:rsid w:val="00703BE4"/>
    <w:rsid w:val="0070566F"/>
    <w:rsid w:val="00707469"/>
    <w:rsid w:val="00711565"/>
    <w:rsid w:val="00711BEE"/>
    <w:rsid w:val="0071353A"/>
    <w:rsid w:val="00716F98"/>
    <w:rsid w:val="0071730C"/>
    <w:rsid w:val="007174DE"/>
    <w:rsid w:val="00721B36"/>
    <w:rsid w:val="00722F7F"/>
    <w:rsid w:val="007245A4"/>
    <w:rsid w:val="007250CC"/>
    <w:rsid w:val="007257C4"/>
    <w:rsid w:val="00730F3F"/>
    <w:rsid w:val="00732BED"/>
    <w:rsid w:val="007358B6"/>
    <w:rsid w:val="00740672"/>
    <w:rsid w:val="00740E42"/>
    <w:rsid w:val="00742D0D"/>
    <w:rsid w:val="007463DF"/>
    <w:rsid w:val="007474D3"/>
    <w:rsid w:val="007506BB"/>
    <w:rsid w:val="00750A9B"/>
    <w:rsid w:val="00751111"/>
    <w:rsid w:val="00751C51"/>
    <w:rsid w:val="00751F20"/>
    <w:rsid w:val="007532A5"/>
    <w:rsid w:val="0075348E"/>
    <w:rsid w:val="00755435"/>
    <w:rsid w:val="00756766"/>
    <w:rsid w:val="00756E24"/>
    <w:rsid w:val="00757E98"/>
    <w:rsid w:val="00760928"/>
    <w:rsid w:val="0076267D"/>
    <w:rsid w:val="0076352A"/>
    <w:rsid w:val="00764416"/>
    <w:rsid w:val="00764E68"/>
    <w:rsid w:val="00765502"/>
    <w:rsid w:val="00765A45"/>
    <w:rsid w:val="00766047"/>
    <w:rsid w:val="007718A9"/>
    <w:rsid w:val="0077364F"/>
    <w:rsid w:val="00774F76"/>
    <w:rsid w:val="007767F2"/>
    <w:rsid w:val="00780D72"/>
    <w:rsid w:val="00781E15"/>
    <w:rsid w:val="00784862"/>
    <w:rsid w:val="007848C2"/>
    <w:rsid w:val="0078649C"/>
    <w:rsid w:val="0078773D"/>
    <w:rsid w:val="00792A27"/>
    <w:rsid w:val="007944DE"/>
    <w:rsid w:val="00796019"/>
    <w:rsid w:val="007A02F4"/>
    <w:rsid w:val="007A14B8"/>
    <w:rsid w:val="007A1B69"/>
    <w:rsid w:val="007A1C73"/>
    <w:rsid w:val="007A65D4"/>
    <w:rsid w:val="007A66C3"/>
    <w:rsid w:val="007A69E2"/>
    <w:rsid w:val="007B0F9E"/>
    <w:rsid w:val="007B2F13"/>
    <w:rsid w:val="007B2FF2"/>
    <w:rsid w:val="007B3350"/>
    <w:rsid w:val="007B5C33"/>
    <w:rsid w:val="007B6D59"/>
    <w:rsid w:val="007B6E23"/>
    <w:rsid w:val="007C07CA"/>
    <w:rsid w:val="007C280C"/>
    <w:rsid w:val="007C2AA9"/>
    <w:rsid w:val="007C6F78"/>
    <w:rsid w:val="007C7A8D"/>
    <w:rsid w:val="007D4D28"/>
    <w:rsid w:val="007D53E1"/>
    <w:rsid w:val="007D5E42"/>
    <w:rsid w:val="007E4FF6"/>
    <w:rsid w:val="007E619D"/>
    <w:rsid w:val="007F191E"/>
    <w:rsid w:val="007F22CA"/>
    <w:rsid w:val="007F396A"/>
    <w:rsid w:val="007F5521"/>
    <w:rsid w:val="007F55FA"/>
    <w:rsid w:val="007F7C7A"/>
    <w:rsid w:val="0080104F"/>
    <w:rsid w:val="00802BCE"/>
    <w:rsid w:val="00811832"/>
    <w:rsid w:val="00816D51"/>
    <w:rsid w:val="00816D94"/>
    <w:rsid w:val="008208E3"/>
    <w:rsid w:val="00820D7F"/>
    <w:rsid w:val="00823B65"/>
    <w:rsid w:val="00825A7A"/>
    <w:rsid w:val="00825C38"/>
    <w:rsid w:val="008275FE"/>
    <w:rsid w:val="00831E68"/>
    <w:rsid w:val="008354C4"/>
    <w:rsid w:val="00836B40"/>
    <w:rsid w:val="0083782B"/>
    <w:rsid w:val="00837CF3"/>
    <w:rsid w:val="00841A12"/>
    <w:rsid w:val="0084352E"/>
    <w:rsid w:val="00843E4B"/>
    <w:rsid w:val="008444C7"/>
    <w:rsid w:val="008520DA"/>
    <w:rsid w:val="00852854"/>
    <w:rsid w:val="00852D31"/>
    <w:rsid w:val="00854D61"/>
    <w:rsid w:val="00854DAC"/>
    <w:rsid w:val="008571EF"/>
    <w:rsid w:val="00857495"/>
    <w:rsid w:val="00860466"/>
    <w:rsid w:val="00860A36"/>
    <w:rsid w:val="0086416B"/>
    <w:rsid w:val="00864646"/>
    <w:rsid w:val="00864E7F"/>
    <w:rsid w:val="0086553F"/>
    <w:rsid w:val="00866F4D"/>
    <w:rsid w:val="008722AF"/>
    <w:rsid w:val="00874567"/>
    <w:rsid w:val="00877183"/>
    <w:rsid w:val="00883545"/>
    <w:rsid w:val="00883831"/>
    <w:rsid w:val="00883893"/>
    <w:rsid w:val="00885D6B"/>
    <w:rsid w:val="00890E7C"/>
    <w:rsid w:val="0089397B"/>
    <w:rsid w:val="00895D6D"/>
    <w:rsid w:val="00896471"/>
    <w:rsid w:val="00897435"/>
    <w:rsid w:val="008A3353"/>
    <w:rsid w:val="008B01E1"/>
    <w:rsid w:val="008B0ADC"/>
    <w:rsid w:val="008B4B92"/>
    <w:rsid w:val="008B6A38"/>
    <w:rsid w:val="008B7126"/>
    <w:rsid w:val="008B75B3"/>
    <w:rsid w:val="008C0CD4"/>
    <w:rsid w:val="008C4428"/>
    <w:rsid w:val="008C48C5"/>
    <w:rsid w:val="008C6E5E"/>
    <w:rsid w:val="008C7BB5"/>
    <w:rsid w:val="008D2DB6"/>
    <w:rsid w:val="008D4484"/>
    <w:rsid w:val="008D5403"/>
    <w:rsid w:val="008D54FF"/>
    <w:rsid w:val="008E031F"/>
    <w:rsid w:val="008E1628"/>
    <w:rsid w:val="008E1E80"/>
    <w:rsid w:val="008E278B"/>
    <w:rsid w:val="008E349F"/>
    <w:rsid w:val="008E5673"/>
    <w:rsid w:val="008E6CAC"/>
    <w:rsid w:val="008F3B45"/>
    <w:rsid w:val="008F3CE8"/>
    <w:rsid w:val="008F5FCE"/>
    <w:rsid w:val="008F7D75"/>
    <w:rsid w:val="009012CC"/>
    <w:rsid w:val="00902450"/>
    <w:rsid w:val="009039AF"/>
    <w:rsid w:val="00906941"/>
    <w:rsid w:val="00907595"/>
    <w:rsid w:val="00907A94"/>
    <w:rsid w:val="00911C07"/>
    <w:rsid w:val="00913209"/>
    <w:rsid w:val="00915A70"/>
    <w:rsid w:val="00915C77"/>
    <w:rsid w:val="00917F09"/>
    <w:rsid w:val="0092078A"/>
    <w:rsid w:val="00921664"/>
    <w:rsid w:val="00923C28"/>
    <w:rsid w:val="00924D8B"/>
    <w:rsid w:val="00927B9D"/>
    <w:rsid w:val="00932C23"/>
    <w:rsid w:val="00935876"/>
    <w:rsid w:val="00935FF4"/>
    <w:rsid w:val="009361C7"/>
    <w:rsid w:val="00941258"/>
    <w:rsid w:val="00941D10"/>
    <w:rsid w:val="00943262"/>
    <w:rsid w:val="0094523B"/>
    <w:rsid w:val="00945999"/>
    <w:rsid w:val="00946219"/>
    <w:rsid w:val="009504AA"/>
    <w:rsid w:val="00954104"/>
    <w:rsid w:val="009558BF"/>
    <w:rsid w:val="00956F85"/>
    <w:rsid w:val="0095723B"/>
    <w:rsid w:val="00957600"/>
    <w:rsid w:val="00960D0C"/>
    <w:rsid w:val="0096250C"/>
    <w:rsid w:val="00963249"/>
    <w:rsid w:val="009666E9"/>
    <w:rsid w:val="009800CD"/>
    <w:rsid w:val="009809DC"/>
    <w:rsid w:val="009826F8"/>
    <w:rsid w:val="009827B1"/>
    <w:rsid w:val="009864AD"/>
    <w:rsid w:val="00990169"/>
    <w:rsid w:val="00993164"/>
    <w:rsid w:val="00993D0E"/>
    <w:rsid w:val="009962A2"/>
    <w:rsid w:val="0099747F"/>
    <w:rsid w:val="009A0532"/>
    <w:rsid w:val="009A0794"/>
    <w:rsid w:val="009A25FD"/>
    <w:rsid w:val="009A3A22"/>
    <w:rsid w:val="009A5828"/>
    <w:rsid w:val="009A5B7C"/>
    <w:rsid w:val="009A7F50"/>
    <w:rsid w:val="009B1952"/>
    <w:rsid w:val="009B2A46"/>
    <w:rsid w:val="009B2E64"/>
    <w:rsid w:val="009B5B6F"/>
    <w:rsid w:val="009B6D37"/>
    <w:rsid w:val="009B7A7B"/>
    <w:rsid w:val="009B7FF6"/>
    <w:rsid w:val="009C1057"/>
    <w:rsid w:val="009C1ECE"/>
    <w:rsid w:val="009C4086"/>
    <w:rsid w:val="009C68B9"/>
    <w:rsid w:val="009D0AC7"/>
    <w:rsid w:val="009D1A51"/>
    <w:rsid w:val="009E5414"/>
    <w:rsid w:val="009E60BA"/>
    <w:rsid w:val="009E6EDC"/>
    <w:rsid w:val="009F177F"/>
    <w:rsid w:val="009F27E5"/>
    <w:rsid w:val="009F3BB3"/>
    <w:rsid w:val="009F45B7"/>
    <w:rsid w:val="009F516A"/>
    <w:rsid w:val="009F536D"/>
    <w:rsid w:val="00A02C32"/>
    <w:rsid w:val="00A0390E"/>
    <w:rsid w:val="00A03EA2"/>
    <w:rsid w:val="00A04361"/>
    <w:rsid w:val="00A04B90"/>
    <w:rsid w:val="00A05C81"/>
    <w:rsid w:val="00A06890"/>
    <w:rsid w:val="00A07459"/>
    <w:rsid w:val="00A10993"/>
    <w:rsid w:val="00A110E9"/>
    <w:rsid w:val="00A1210D"/>
    <w:rsid w:val="00A13095"/>
    <w:rsid w:val="00A13A3F"/>
    <w:rsid w:val="00A20FBE"/>
    <w:rsid w:val="00A21A4F"/>
    <w:rsid w:val="00A22E66"/>
    <w:rsid w:val="00A2561E"/>
    <w:rsid w:val="00A25C40"/>
    <w:rsid w:val="00A262DC"/>
    <w:rsid w:val="00A274D1"/>
    <w:rsid w:val="00A27577"/>
    <w:rsid w:val="00A30747"/>
    <w:rsid w:val="00A30AA8"/>
    <w:rsid w:val="00A314AE"/>
    <w:rsid w:val="00A326D5"/>
    <w:rsid w:val="00A3279F"/>
    <w:rsid w:val="00A33E36"/>
    <w:rsid w:val="00A354B3"/>
    <w:rsid w:val="00A3661B"/>
    <w:rsid w:val="00A372BF"/>
    <w:rsid w:val="00A37B6D"/>
    <w:rsid w:val="00A43491"/>
    <w:rsid w:val="00A44270"/>
    <w:rsid w:val="00A52366"/>
    <w:rsid w:val="00A52B9F"/>
    <w:rsid w:val="00A57196"/>
    <w:rsid w:val="00A6319C"/>
    <w:rsid w:val="00A64D8E"/>
    <w:rsid w:val="00A6786B"/>
    <w:rsid w:val="00A67F5A"/>
    <w:rsid w:val="00A71510"/>
    <w:rsid w:val="00A736E0"/>
    <w:rsid w:val="00A74DA6"/>
    <w:rsid w:val="00A754EF"/>
    <w:rsid w:val="00A84F0B"/>
    <w:rsid w:val="00A85ABE"/>
    <w:rsid w:val="00A91245"/>
    <w:rsid w:val="00A92B29"/>
    <w:rsid w:val="00A94199"/>
    <w:rsid w:val="00A95515"/>
    <w:rsid w:val="00A97ACA"/>
    <w:rsid w:val="00AA2549"/>
    <w:rsid w:val="00AA28BC"/>
    <w:rsid w:val="00AA7264"/>
    <w:rsid w:val="00AA7945"/>
    <w:rsid w:val="00AA7C79"/>
    <w:rsid w:val="00AA7E26"/>
    <w:rsid w:val="00AB11DF"/>
    <w:rsid w:val="00AB125B"/>
    <w:rsid w:val="00AB2C31"/>
    <w:rsid w:val="00AC0199"/>
    <w:rsid w:val="00AC26AA"/>
    <w:rsid w:val="00AC3BD0"/>
    <w:rsid w:val="00AC46BD"/>
    <w:rsid w:val="00AC4CEB"/>
    <w:rsid w:val="00AC4FFD"/>
    <w:rsid w:val="00AC529E"/>
    <w:rsid w:val="00AC7D61"/>
    <w:rsid w:val="00AD31A9"/>
    <w:rsid w:val="00AD353A"/>
    <w:rsid w:val="00AD406E"/>
    <w:rsid w:val="00AE1A29"/>
    <w:rsid w:val="00AE2037"/>
    <w:rsid w:val="00AE241B"/>
    <w:rsid w:val="00AE2905"/>
    <w:rsid w:val="00AE4B3C"/>
    <w:rsid w:val="00AE7568"/>
    <w:rsid w:val="00AE7B9E"/>
    <w:rsid w:val="00AF0A2A"/>
    <w:rsid w:val="00AF2F26"/>
    <w:rsid w:val="00AF603C"/>
    <w:rsid w:val="00B03A8C"/>
    <w:rsid w:val="00B03CF6"/>
    <w:rsid w:val="00B04AC0"/>
    <w:rsid w:val="00B10DEC"/>
    <w:rsid w:val="00B111C1"/>
    <w:rsid w:val="00B12D6C"/>
    <w:rsid w:val="00B1302C"/>
    <w:rsid w:val="00B16C6D"/>
    <w:rsid w:val="00B203D9"/>
    <w:rsid w:val="00B20AA3"/>
    <w:rsid w:val="00B23564"/>
    <w:rsid w:val="00B24F43"/>
    <w:rsid w:val="00B256EE"/>
    <w:rsid w:val="00B27748"/>
    <w:rsid w:val="00B33D7F"/>
    <w:rsid w:val="00B34412"/>
    <w:rsid w:val="00B34EFF"/>
    <w:rsid w:val="00B42FC9"/>
    <w:rsid w:val="00B45E37"/>
    <w:rsid w:val="00B5025F"/>
    <w:rsid w:val="00B517A8"/>
    <w:rsid w:val="00B52F7E"/>
    <w:rsid w:val="00B5664A"/>
    <w:rsid w:val="00B57964"/>
    <w:rsid w:val="00B607FD"/>
    <w:rsid w:val="00B60EEC"/>
    <w:rsid w:val="00B61383"/>
    <w:rsid w:val="00B6281E"/>
    <w:rsid w:val="00B65987"/>
    <w:rsid w:val="00B67AF6"/>
    <w:rsid w:val="00B703DA"/>
    <w:rsid w:val="00B706C5"/>
    <w:rsid w:val="00B75EDC"/>
    <w:rsid w:val="00B77F55"/>
    <w:rsid w:val="00B81601"/>
    <w:rsid w:val="00B83B41"/>
    <w:rsid w:val="00B84CDE"/>
    <w:rsid w:val="00B8728E"/>
    <w:rsid w:val="00B8759C"/>
    <w:rsid w:val="00B92BD6"/>
    <w:rsid w:val="00B93580"/>
    <w:rsid w:val="00B97213"/>
    <w:rsid w:val="00BA3E28"/>
    <w:rsid w:val="00BA3FD2"/>
    <w:rsid w:val="00BA4E26"/>
    <w:rsid w:val="00BA78F6"/>
    <w:rsid w:val="00BA7E49"/>
    <w:rsid w:val="00BB110A"/>
    <w:rsid w:val="00BB192C"/>
    <w:rsid w:val="00BB3E75"/>
    <w:rsid w:val="00BB5636"/>
    <w:rsid w:val="00BB5693"/>
    <w:rsid w:val="00BC1CAB"/>
    <w:rsid w:val="00BC4332"/>
    <w:rsid w:val="00BC604B"/>
    <w:rsid w:val="00BC6740"/>
    <w:rsid w:val="00BC6C46"/>
    <w:rsid w:val="00BD06C1"/>
    <w:rsid w:val="00BD091D"/>
    <w:rsid w:val="00BD2325"/>
    <w:rsid w:val="00BD31DA"/>
    <w:rsid w:val="00BD35E5"/>
    <w:rsid w:val="00BD430A"/>
    <w:rsid w:val="00BD468F"/>
    <w:rsid w:val="00BD577A"/>
    <w:rsid w:val="00BD63BF"/>
    <w:rsid w:val="00BD7F7C"/>
    <w:rsid w:val="00BE22E8"/>
    <w:rsid w:val="00BF1162"/>
    <w:rsid w:val="00BF2EE9"/>
    <w:rsid w:val="00BF3A30"/>
    <w:rsid w:val="00BF622E"/>
    <w:rsid w:val="00C026D1"/>
    <w:rsid w:val="00C03DCB"/>
    <w:rsid w:val="00C200CD"/>
    <w:rsid w:val="00C2031C"/>
    <w:rsid w:val="00C20816"/>
    <w:rsid w:val="00C211E9"/>
    <w:rsid w:val="00C21F8A"/>
    <w:rsid w:val="00C22B28"/>
    <w:rsid w:val="00C252CD"/>
    <w:rsid w:val="00C27017"/>
    <w:rsid w:val="00C27A44"/>
    <w:rsid w:val="00C27B1C"/>
    <w:rsid w:val="00C333B1"/>
    <w:rsid w:val="00C41842"/>
    <w:rsid w:val="00C418F6"/>
    <w:rsid w:val="00C43209"/>
    <w:rsid w:val="00C43762"/>
    <w:rsid w:val="00C43820"/>
    <w:rsid w:val="00C43DC8"/>
    <w:rsid w:val="00C44547"/>
    <w:rsid w:val="00C4631E"/>
    <w:rsid w:val="00C4633F"/>
    <w:rsid w:val="00C50B42"/>
    <w:rsid w:val="00C56563"/>
    <w:rsid w:val="00C61AD7"/>
    <w:rsid w:val="00C6308C"/>
    <w:rsid w:val="00C63A3A"/>
    <w:rsid w:val="00C66713"/>
    <w:rsid w:val="00C66EAD"/>
    <w:rsid w:val="00C678BC"/>
    <w:rsid w:val="00C724D0"/>
    <w:rsid w:val="00C72C4B"/>
    <w:rsid w:val="00C72F75"/>
    <w:rsid w:val="00C746E2"/>
    <w:rsid w:val="00C77D86"/>
    <w:rsid w:val="00C80C15"/>
    <w:rsid w:val="00C80EAA"/>
    <w:rsid w:val="00C84311"/>
    <w:rsid w:val="00C860AA"/>
    <w:rsid w:val="00C86867"/>
    <w:rsid w:val="00C86AAB"/>
    <w:rsid w:val="00C8710F"/>
    <w:rsid w:val="00C9140E"/>
    <w:rsid w:val="00C925A1"/>
    <w:rsid w:val="00C92B85"/>
    <w:rsid w:val="00C94E27"/>
    <w:rsid w:val="00C974AB"/>
    <w:rsid w:val="00CB1C49"/>
    <w:rsid w:val="00CB265B"/>
    <w:rsid w:val="00CB4C47"/>
    <w:rsid w:val="00CB72BC"/>
    <w:rsid w:val="00CC0607"/>
    <w:rsid w:val="00CC5A4E"/>
    <w:rsid w:val="00CC6816"/>
    <w:rsid w:val="00CC7FD7"/>
    <w:rsid w:val="00CD37D0"/>
    <w:rsid w:val="00CD6E20"/>
    <w:rsid w:val="00CD7AD1"/>
    <w:rsid w:val="00CE7F23"/>
    <w:rsid w:val="00CF17A3"/>
    <w:rsid w:val="00CF1C60"/>
    <w:rsid w:val="00CF3B08"/>
    <w:rsid w:val="00CF5059"/>
    <w:rsid w:val="00CF5AAA"/>
    <w:rsid w:val="00CF6CA8"/>
    <w:rsid w:val="00CF6EF7"/>
    <w:rsid w:val="00D01A87"/>
    <w:rsid w:val="00D05319"/>
    <w:rsid w:val="00D066B7"/>
    <w:rsid w:val="00D133E7"/>
    <w:rsid w:val="00D13D8E"/>
    <w:rsid w:val="00D14C5E"/>
    <w:rsid w:val="00D14D16"/>
    <w:rsid w:val="00D16598"/>
    <w:rsid w:val="00D207B5"/>
    <w:rsid w:val="00D2135B"/>
    <w:rsid w:val="00D213D0"/>
    <w:rsid w:val="00D22073"/>
    <w:rsid w:val="00D22A41"/>
    <w:rsid w:val="00D22F9C"/>
    <w:rsid w:val="00D2301F"/>
    <w:rsid w:val="00D235C2"/>
    <w:rsid w:val="00D24CE6"/>
    <w:rsid w:val="00D251C8"/>
    <w:rsid w:val="00D25203"/>
    <w:rsid w:val="00D26392"/>
    <w:rsid w:val="00D273CA"/>
    <w:rsid w:val="00D3335F"/>
    <w:rsid w:val="00D4094D"/>
    <w:rsid w:val="00D411B3"/>
    <w:rsid w:val="00D421D9"/>
    <w:rsid w:val="00D42442"/>
    <w:rsid w:val="00D44208"/>
    <w:rsid w:val="00D525EE"/>
    <w:rsid w:val="00D53D18"/>
    <w:rsid w:val="00D54626"/>
    <w:rsid w:val="00D61C7B"/>
    <w:rsid w:val="00D62975"/>
    <w:rsid w:val="00D64AB9"/>
    <w:rsid w:val="00D64BFD"/>
    <w:rsid w:val="00D65204"/>
    <w:rsid w:val="00D65BD8"/>
    <w:rsid w:val="00D66C48"/>
    <w:rsid w:val="00D676B3"/>
    <w:rsid w:val="00D67A6A"/>
    <w:rsid w:val="00D67B9B"/>
    <w:rsid w:val="00D730E1"/>
    <w:rsid w:val="00D755B0"/>
    <w:rsid w:val="00D75625"/>
    <w:rsid w:val="00D75E9F"/>
    <w:rsid w:val="00D803D5"/>
    <w:rsid w:val="00D81643"/>
    <w:rsid w:val="00D83B36"/>
    <w:rsid w:val="00D83E0C"/>
    <w:rsid w:val="00D85CA2"/>
    <w:rsid w:val="00D87385"/>
    <w:rsid w:val="00D93140"/>
    <w:rsid w:val="00D979E6"/>
    <w:rsid w:val="00D97E8C"/>
    <w:rsid w:val="00DA2A9D"/>
    <w:rsid w:val="00DA3E99"/>
    <w:rsid w:val="00DA412A"/>
    <w:rsid w:val="00DA4363"/>
    <w:rsid w:val="00DA48AF"/>
    <w:rsid w:val="00DA650A"/>
    <w:rsid w:val="00DA79D1"/>
    <w:rsid w:val="00DB3766"/>
    <w:rsid w:val="00DB593C"/>
    <w:rsid w:val="00DB6320"/>
    <w:rsid w:val="00DB7CC3"/>
    <w:rsid w:val="00DC000A"/>
    <w:rsid w:val="00DC1DA0"/>
    <w:rsid w:val="00DC5112"/>
    <w:rsid w:val="00DC60CC"/>
    <w:rsid w:val="00DD106A"/>
    <w:rsid w:val="00DD42C4"/>
    <w:rsid w:val="00DD4544"/>
    <w:rsid w:val="00DD46CF"/>
    <w:rsid w:val="00DE1F2E"/>
    <w:rsid w:val="00DE2817"/>
    <w:rsid w:val="00DE33FA"/>
    <w:rsid w:val="00DE765F"/>
    <w:rsid w:val="00DF2183"/>
    <w:rsid w:val="00DF2926"/>
    <w:rsid w:val="00DF5448"/>
    <w:rsid w:val="00E01E7E"/>
    <w:rsid w:val="00E025D8"/>
    <w:rsid w:val="00E12425"/>
    <w:rsid w:val="00E14132"/>
    <w:rsid w:val="00E17839"/>
    <w:rsid w:val="00E214D3"/>
    <w:rsid w:val="00E25820"/>
    <w:rsid w:val="00E26D71"/>
    <w:rsid w:val="00E34646"/>
    <w:rsid w:val="00E34815"/>
    <w:rsid w:val="00E359C2"/>
    <w:rsid w:val="00E3704B"/>
    <w:rsid w:val="00E4081A"/>
    <w:rsid w:val="00E41B1E"/>
    <w:rsid w:val="00E42BD6"/>
    <w:rsid w:val="00E4355B"/>
    <w:rsid w:val="00E435E1"/>
    <w:rsid w:val="00E45E77"/>
    <w:rsid w:val="00E46D8A"/>
    <w:rsid w:val="00E506DA"/>
    <w:rsid w:val="00E506E0"/>
    <w:rsid w:val="00E50774"/>
    <w:rsid w:val="00E52D9F"/>
    <w:rsid w:val="00E53D15"/>
    <w:rsid w:val="00E54D7B"/>
    <w:rsid w:val="00E559D4"/>
    <w:rsid w:val="00E564FD"/>
    <w:rsid w:val="00E621D8"/>
    <w:rsid w:val="00E63945"/>
    <w:rsid w:val="00E66333"/>
    <w:rsid w:val="00E70782"/>
    <w:rsid w:val="00E7154E"/>
    <w:rsid w:val="00E74819"/>
    <w:rsid w:val="00E74AA9"/>
    <w:rsid w:val="00E82B19"/>
    <w:rsid w:val="00E833C7"/>
    <w:rsid w:val="00E84465"/>
    <w:rsid w:val="00E86D5C"/>
    <w:rsid w:val="00E86E29"/>
    <w:rsid w:val="00E961E2"/>
    <w:rsid w:val="00EA171D"/>
    <w:rsid w:val="00EA1A44"/>
    <w:rsid w:val="00EA29AE"/>
    <w:rsid w:val="00EA2E52"/>
    <w:rsid w:val="00EA7BF7"/>
    <w:rsid w:val="00EB06FA"/>
    <w:rsid w:val="00EB0E30"/>
    <w:rsid w:val="00EB2E41"/>
    <w:rsid w:val="00EB566F"/>
    <w:rsid w:val="00EB6181"/>
    <w:rsid w:val="00EB6F1C"/>
    <w:rsid w:val="00EC00E0"/>
    <w:rsid w:val="00EC1ED9"/>
    <w:rsid w:val="00EC2905"/>
    <w:rsid w:val="00EC304F"/>
    <w:rsid w:val="00EC43E0"/>
    <w:rsid w:val="00EC44D3"/>
    <w:rsid w:val="00EC7A39"/>
    <w:rsid w:val="00ED313C"/>
    <w:rsid w:val="00ED4363"/>
    <w:rsid w:val="00ED4D94"/>
    <w:rsid w:val="00ED6A14"/>
    <w:rsid w:val="00ED7D6D"/>
    <w:rsid w:val="00EE28BA"/>
    <w:rsid w:val="00EE3467"/>
    <w:rsid w:val="00EE65A2"/>
    <w:rsid w:val="00EE66B7"/>
    <w:rsid w:val="00EF157D"/>
    <w:rsid w:val="00EF3B93"/>
    <w:rsid w:val="00EF6D81"/>
    <w:rsid w:val="00EF7A6B"/>
    <w:rsid w:val="00F0130E"/>
    <w:rsid w:val="00F060E9"/>
    <w:rsid w:val="00F06ACD"/>
    <w:rsid w:val="00F06FE2"/>
    <w:rsid w:val="00F07F13"/>
    <w:rsid w:val="00F10F0A"/>
    <w:rsid w:val="00F13192"/>
    <w:rsid w:val="00F135EB"/>
    <w:rsid w:val="00F15D5B"/>
    <w:rsid w:val="00F17557"/>
    <w:rsid w:val="00F200CE"/>
    <w:rsid w:val="00F21206"/>
    <w:rsid w:val="00F216A8"/>
    <w:rsid w:val="00F21C52"/>
    <w:rsid w:val="00F23595"/>
    <w:rsid w:val="00F23CA7"/>
    <w:rsid w:val="00F2599C"/>
    <w:rsid w:val="00F25B86"/>
    <w:rsid w:val="00F260E6"/>
    <w:rsid w:val="00F30B84"/>
    <w:rsid w:val="00F30D8D"/>
    <w:rsid w:val="00F31813"/>
    <w:rsid w:val="00F3268B"/>
    <w:rsid w:val="00F32B82"/>
    <w:rsid w:val="00F33834"/>
    <w:rsid w:val="00F3470A"/>
    <w:rsid w:val="00F34A97"/>
    <w:rsid w:val="00F363BB"/>
    <w:rsid w:val="00F37671"/>
    <w:rsid w:val="00F40774"/>
    <w:rsid w:val="00F4294C"/>
    <w:rsid w:val="00F430D2"/>
    <w:rsid w:val="00F4579B"/>
    <w:rsid w:val="00F505B7"/>
    <w:rsid w:val="00F51877"/>
    <w:rsid w:val="00F52482"/>
    <w:rsid w:val="00F541FB"/>
    <w:rsid w:val="00F54424"/>
    <w:rsid w:val="00F547E3"/>
    <w:rsid w:val="00F555BC"/>
    <w:rsid w:val="00F573B2"/>
    <w:rsid w:val="00F6313C"/>
    <w:rsid w:val="00F639E1"/>
    <w:rsid w:val="00F66466"/>
    <w:rsid w:val="00F6695D"/>
    <w:rsid w:val="00F70E45"/>
    <w:rsid w:val="00F84C66"/>
    <w:rsid w:val="00F86C6C"/>
    <w:rsid w:val="00F91063"/>
    <w:rsid w:val="00F9160A"/>
    <w:rsid w:val="00F9284A"/>
    <w:rsid w:val="00FA07EB"/>
    <w:rsid w:val="00FA1EA6"/>
    <w:rsid w:val="00FA2840"/>
    <w:rsid w:val="00FA4103"/>
    <w:rsid w:val="00FB1796"/>
    <w:rsid w:val="00FB21CC"/>
    <w:rsid w:val="00FB2233"/>
    <w:rsid w:val="00FB5898"/>
    <w:rsid w:val="00FC2528"/>
    <w:rsid w:val="00FC2E83"/>
    <w:rsid w:val="00FC3613"/>
    <w:rsid w:val="00FC4E23"/>
    <w:rsid w:val="00FC62DF"/>
    <w:rsid w:val="00FC6651"/>
    <w:rsid w:val="00FC6930"/>
    <w:rsid w:val="00FC7918"/>
    <w:rsid w:val="00FD05CA"/>
    <w:rsid w:val="00FD1B10"/>
    <w:rsid w:val="00FD2813"/>
    <w:rsid w:val="00FD346D"/>
    <w:rsid w:val="00FE49EC"/>
    <w:rsid w:val="00FE546D"/>
    <w:rsid w:val="00FE577E"/>
    <w:rsid w:val="00FF4CCE"/>
    <w:rsid w:val="00FF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9252D"/>
  <w15:docId w15:val="{7FDE63D5-2285-794A-83F5-4202775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0B80"/>
    <w:pPr>
      <w:spacing w:line="240" w:lineRule="auto"/>
      <w:ind w:firstLine="567"/>
      <w:jc w:val="both"/>
    </w:pPr>
    <w:rPr>
      <w:rFonts w:ascii="Times New Roman" w:hAnsi="Times New Roman"/>
      <w:sz w:val="20"/>
    </w:rPr>
  </w:style>
  <w:style w:type="paragraph" w:styleId="Balk1">
    <w:name w:val="heading 1"/>
    <w:basedOn w:val="Normal"/>
    <w:next w:val="Normal"/>
    <w:link w:val="Balk1Char"/>
    <w:uiPriority w:val="9"/>
    <w:semiHidden/>
    <w:rsid w:val="000D1D74"/>
    <w:pPr>
      <w:tabs>
        <w:tab w:val="decimal" w:pos="268"/>
      </w:tabs>
      <w:spacing w:before="0" w:after="0"/>
      <w:ind w:firstLine="0"/>
      <w:jc w:val="center"/>
      <w:outlineLvl w:val="0"/>
    </w:pPr>
    <w:rPr>
      <w:rFonts w:eastAsia="Times New Roman" w:cs="Times New Roman"/>
      <w:sz w:val="18"/>
      <w:szCs w:val="18"/>
    </w:rPr>
  </w:style>
  <w:style w:type="paragraph" w:styleId="Balk2">
    <w:name w:val="heading 2"/>
    <w:basedOn w:val="Normal"/>
    <w:next w:val="Normal"/>
    <w:link w:val="Balk2Char"/>
    <w:uiPriority w:val="9"/>
    <w:semiHidden/>
    <w:qFormat/>
    <w:rsid w:val="000E6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qFormat/>
    <w:rsid w:val="000E5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Balk1"/>
    <w:next w:val="MakaleBalalt"/>
    <w:link w:val="MakaleBalChar"/>
    <w:autoRedefine/>
    <w:rsid w:val="005B5A19"/>
    <w:pPr>
      <w:widowControl w:val="0"/>
      <w:tabs>
        <w:tab w:val="left" w:pos="3969"/>
      </w:tabs>
      <w:suppressAutoHyphens/>
    </w:pPr>
    <w:rPr>
      <w:b/>
      <w:sz w:val="28"/>
      <w:szCs w:val="28"/>
    </w:rPr>
  </w:style>
  <w:style w:type="paragraph" w:customStyle="1" w:styleId="MakaleBalalt">
    <w:name w:val="Makale Başlığı_alt"/>
    <w:basedOn w:val="Normal"/>
    <w:next w:val="YazarAdlar"/>
    <w:rsid w:val="00AF0A2A"/>
    <w:pPr>
      <w:spacing w:before="0" w:after="360"/>
      <w:ind w:firstLine="0"/>
      <w:jc w:val="left"/>
    </w:pPr>
    <w:rPr>
      <w:lang w:val="en-GB"/>
    </w:rPr>
  </w:style>
  <w:style w:type="paragraph" w:customStyle="1" w:styleId="YazarAdlar">
    <w:name w:val="Yazar Adları"/>
    <w:basedOn w:val="Normal"/>
    <w:next w:val="Normal"/>
    <w:rsid w:val="00AF0A2A"/>
    <w:pPr>
      <w:ind w:firstLine="0"/>
      <w:jc w:val="left"/>
    </w:pPr>
  </w:style>
  <w:style w:type="paragraph" w:styleId="DipnotMetni">
    <w:name w:val="footnote text"/>
    <w:basedOn w:val="Normal"/>
    <w:link w:val="DipnotMetniChar"/>
    <w:uiPriority w:val="99"/>
    <w:semiHidden/>
    <w:unhideWhenUsed/>
    <w:rsid w:val="00F70E45"/>
    <w:pPr>
      <w:spacing w:before="0" w:after="0"/>
    </w:pPr>
    <w:rPr>
      <w:szCs w:val="20"/>
    </w:rPr>
  </w:style>
  <w:style w:type="character" w:customStyle="1" w:styleId="DipnotMetniChar">
    <w:name w:val="Dipnot Metni Char"/>
    <w:basedOn w:val="VarsaylanParagrafYazTipi"/>
    <w:link w:val="DipnotMetni"/>
    <w:uiPriority w:val="99"/>
    <w:semiHidden/>
    <w:rsid w:val="00F70E45"/>
    <w:rPr>
      <w:rFonts w:ascii="Times New Roman" w:hAnsi="Times New Roman"/>
      <w:sz w:val="20"/>
      <w:szCs w:val="20"/>
    </w:rPr>
  </w:style>
  <w:style w:type="character" w:styleId="DipnotBavurusu">
    <w:name w:val="footnote reference"/>
    <w:basedOn w:val="VarsaylanParagrafYazTipi"/>
    <w:uiPriority w:val="99"/>
    <w:semiHidden/>
    <w:unhideWhenUsed/>
    <w:rsid w:val="00F70E45"/>
    <w:rPr>
      <w:vertAlign w:val="superscript"/>
    </w:rPr>
  </w:style>
  <w:style w:type="paragraph" w:customStyle="1" w:styleId="Dipnot">
    <w:name w:val="Dipnot"/>
    <w:basedOn w:val="DipnotMetni"/>
    <w:rsid w:val="0049331E"/>
    <w:pPr>
      <w:ind w:firstLine="0"/>
    </w:pPr>
    <w:rPr>
      <w:sz w:val="16"/>
    </w:rPr>
  </w:style>
  <w:style w:type="paragraph" w:customStyle="1" w:styleId="zBal">
    <w:name w:val="Öz Başlığı"/>
    <w:basedOn w:val="Normal"/>
    <w:next w:val="zetMetni"/>
    <w:link w:val="zBalChar"/>
    <w:rsid w:val="00616996"/>
    <w:pPr>
      <w:spacing w:before="0" w:after="0"/>
      <w:ind w:left="567" w:right="567" w:firstLine="0"/>
    </w:pPr>
    <w:rPr>
      <w:b/>
    </w:rPr>
  </w:style>
  <w:style w:type="paragraph" w:customStyle="1" w:styleId="zetMetni">
    <w:name w:val="Özet Metni"/>
    <w:basedOn w:val="Normal"/>
    <w:link w:val="zetMetniChar"/>
    <w:autoRedefine/>
    <w:qFormat/>
    <w:rsid w:val="0089397B"/>
    <w:pPr>
      <w:suppressAutoHyphens/>
      <w:spacing w:before="0" w:after="0"/>
      <w:ind w:right="-29" w:firstLine="0"/>
    </w:pPr>
    <w:rPr>
      <w:rFonts w:cs="Times New Roman"/>
      <w:b/>
      <w:bCs/>
      <w:color w:val="FF0000"/>
      <w:sz w:val="24"/>
      <w:szCs w:val="24"/>
      <w:lang w:val="en-US"/>
    </w:rPr>
  </w:style>
  <w:style w:type="paragraph" w:styleId="AralkYok">
    <w:name w:val="No Spacing"/>
    <w:uiPriority w:val="1"/>
    <w:semiHidden/>
    <w:qFormat/>
    <w:rsid w:val="00AF0A2A"/>
    <w:pPr>
      <w:spacing w:before="0" w:after="0" w:line="240" w:lineRule="auto"/>
      <w:ind w:firstLine="567"/>
      <w:jc w:val="both"/>
    </w:pPr>
    <w:rPr>
      <w:rFonts w:ascii="Times New Roman" w:hAnsi="Times New Roman"/>
      <w:sz w:val="20"/>
    </w:rPr>
  </w:style>
  <w:style w:type="character" w:customStyle="1" w:styleId="Balk1Char">
    <w:name w:val="Başlık 1 Char"/>
    <w:basedOn w:val="VarsaylanParagrafYazTipi"/>
    <w:link w:val="Balk1"/>
    <w:uiPriority w:val="9"/>
    <w:semiHidden/>
    <w:rsid w:val="0064321E"/>
    <w:rPr>
      <w:rFonts w:ascii="Times New Roman" w:eastAsia="Times New Roman" w:hAnsi="Times New Roman" w:cs="Times New Roman"/>
      <w:sz w:val="18"/>
      <w:szCs w:val="18"/>
    </w:rPr>
  </w:style>
  <w:style w:type="character" w:customStyle="1" w:styleId="zetMetniChar">
    <w:name w:val="Özet Metni Char"/>
    <w:basedOn w:val="VarsaylanParagrafYazTipi"/>
    <w:link w:val="zetMetni"/>
    <w:rsid w:val="0089397B"/>
    <w:rPr>
      <w:rFonts w:ascii="Times New Roman" w:hAnsi="Times New Roman" w:cs="Times New Roman"/>
      <w:b/>
      <w:bCs/>
      <w:color w:val="FF0000"/>
      <w:sz w:val="24"/>
      <w:szCs w:val="24"/>
      <w:lang w:val="en-US"/>
    </w:rPr>
  </w:style>
  <w:style w:type="paragraph" w:customStyle="1" w:styleId="1DzeyBalk">
    <w:name w:val="1. Düzey Başlık"/>
    <w:basedOn w:val="Balk1"/>
    <w:next w:val="Normalilk"/>
    <w:link w:val="1DzeyBalkChar"/>
    <w:autoRedefine/>
    <w:qFormat/>
    <w:rsid w:val="00EB6F1C"/>
    <w:pPr>
      <w:keepNext/>
      <w:numPr>
        <w:numId w:val="20"/>
      </w:numPr>
      <w:suppressAutoHyphens/>
      <w:spacing w:before="240" w:after="120"/>
      <w:ind w:left="357" w:hanging="357"/>
      <w:jc w:val="left"/>
    </w:pPr>
    <w:rPr>
      <w:b/>
      <w:sz w:val="24"/>
      <w:szCs w:val="24"/>
    </w:rPr>
  </w:style>
  <w:style w:type="paragraph" w:customStyle="1" w:styleId="zet-Abstract">
    <w:name w:val="Özet-Abstract"/>
    <w:basedOn w:val="Balk1"/>
    <w:link w:val="zet-AbstractChar"/>
    <w:autoRedefine/>
    <w:rsid w:val="00186332"/>
    <w:pPr>
      <w:ind w:right="567"/>
      <w:jc w:val="both"/>
    </w:pPr>
    <w:rPr>
      <w:b/>
      <w:sz w:val="24"/>
      <w:lang w:val="en-GB"/>
    </w:rPr>
  </w:style>
  <w:style w:type="paragraph" w:customStyle="1" w:styleId="AbstractBody">
    <w:name w:val="Abstract Body"/>
    <w:basedOn w:val="zetMetni"/>
    <w:link w:val="AbstractBodyChar"/>
    <w:rsid w:val="004D7D2A"/>
    <w:rPr>
      <w:lang w:val="en-GB"/>
    </w:rPr>
  </w:style>
  <w:style w:type="character" w:customStyle="1" w:styleId="AbstractBodyChar">
    <w:name w:val="Abstract Body Char"/>
    <w:basedOn w:val="zetMetniChar"/>
    <w:link w:val="AbstractBody"/>
    <w:rsid w:val="004D7D2A"/>
    <w:rPr>
      <w:rFonts w:ascii="Cambria" w:hAnsi="Cambria" w:cs="Times New Roman"/>
      <w:b/>
      <w:bCs/>
      <w:color w:val="FF0000"/>
      <w:sz w:val="18"/>
      <w:szCs w:val="24"/>
      <w:lang w:val="en-GB"/>
    </w:rPr>
  </w:style>
  <w:style w:type="paragraph" w:styleId="ListeParagraf">
    <w:name w:val="List Paragraph"/>
    <w:basedOn w:val="Normal"/>
    <w:uiPriority w:val="34"/>
    <w:semiHidden/>
    <w:qFormat/>
    <w:rsid w:val="000D1D74"/>
    <w:pPr>
      <w:ind w:left="720"/>
      <w:contextualSpacing/>
    </w:pPr>
  </w:style>
  <w:style w:type="paragraph" w:customStyle="1" w:styleId="2DzeyBalk">
    <w:name w:val="2. Düzey Başlık"/>
    <w:basedOn w:val="Balk2"/>
    <w:next w:val="Normalilk"/>
    <w:link w:val="2DzeyBalkChar"/>
    <w:autoRedefine/>
    <w:qFormat/>
    <w:rsid w:val="00C2031C"/>
    <w:pPr>
      <w:spacing w:before="240" w:after="120"/>
      <w:ind w:firstLine="0"/>
      <w:jc w:val="left"/>
    </w:pPr>
    <w:rPr>
      <w:rFonts w:ascii="Times New Roman" w:hAnsi="Times New Roman"/>
      <w:color w:val="auto"/>
      <w:sz w:val="24"/>
    </w:rPr>
  </w:style>
  <w:style w:type="paragraph" w:customStyle="1" w:styleId="Balk30">
    <w:name w:val="Başlık3"/>
    <w:basedOn w:val="2DzeyBalk"/>
    <w:next w:val="Normalilk"/>
    <w:rsid w:val="00B52F7E"/>
    <w:rPr>
      <w:b w:val="0"/>
    </w:rPr>
  </w:style>
  <w:style w:type="paragraph" w:customStyle="1" w:styleId="Balk4">
    <w:name w:val="Başlık4"/>
    <w:basedOn w:val="Balk30"/>
    <w:next w:val="Normalilk"/>
    <w:rsid w:val="00616996"/>
    <w:rPr>
      <w:i/>
    </w:rPr>
  </w:style>
  <w:style w:type="paragraph" w:customStyle="1" w:styleId="izelgeAd">
    <w:name w:val="Çizelge Adı"/>
    <w:basedOn w:val="Normal"/>
    <w:next w:val="Normal"/>
    <w:link w:val="izelgeAdChar"/>
    <w:autoRedefine/>
    <w:qFormat/>
    <w:rsid w:val="00DB3766"/>
    <w:pPr>
      <w:suppressAutoHyphens/>
      <w:spacing w:before="0" w:after="0"/>
      <w:ind w:firstLine="0"/>
      <w:jc w:val="center"/>
    </w:pPr>
    <w:rPr>
      <w:sz w:val="24"/>
    </w:rPr>
  </w:style>
  <w:style w:type="character" w:styleId="Gl">
    <w:name w:val="Strong"/>
    <w:aliases w:val="Koyu"/>
    <w:basedOn w:val="VarsaylanParagrafYazTipi"/>
    <w:uiPriority w:val="22"/>
    <w:semiHidden/>
    <w:qFormat/>
    <w:rsid w:val="00837CF3"/>
    <w:rPr>
      <w:b/>
      <w:bCs/>
    </w:rPr>
  </w:style>
  <w:style w:type="character" w:customStyle="1" w:styleId="1DzeyBalkChar">
    <w:name w:val="1. Düzey Başlık Char"/>
    <w:basedOn w:val="Balk1Char"/>
    <w:link w:val="1DzeyBalk"/>
    <w:rsid w:val="00EB6F1C"/>
    <w:rPr>
      <w:rFonts w:ascii="Times New Roman" w:eastAsia="Times New Roman" w:hAnsi="Times New Roman" w:cs="Times New Roman"/>
      <w:b/>
      <w:sz w:val="24"/>
      <w:szCs w:val="24"/>
    </w:rPr>
  </w:style>
  <w:style w:type="paragraph" w:customStyle="1" w:styleId="Normalilk">
    <w:name w:val="Normal_ilk"/>
    <w:basedOn w:val="Normal"/>
    <w:next w:val="Normal"/>
    <w:rsid w:val="00722F7F"/>
    <w:pPr>
      <w:spacing w:after="0"/>
      <w:ind w:firstLine="0"/>
    </w:pPr>
    <w:rPr>
      <w:szCs w:val="20"/>
    </w:rPr>
  </w:style>
  <w:style w:type="paragraph" w:customStyle="1" w:styleId="Default">
    <w:name w:val="Default"/>
    <w:rsid w:val="009361C7"/>
    <w:pPr>
      <w:autoSpaceDE w:val="0"/>
      <w:autoSpaceDN w:val="0"/>
      <w:adjustRightInd w:val="0"/>
      <w:spacing w:before="0" w:after="0" w:line="240" w:lineRule="auto"/>
    </w:pPr>
    <w:rPr>
      <w:rFonts w:ascii="Tahoma" w:eastAsia="Calibri" w:hAnsi="Tahoma" w:cs="Tahoma"/>
      <w:color w:val="000000"/>
      <w:sz w:val="24"/>
      <w:szCs w:val="24"/>
      <w:lang w:val="en-US"/>
    </w:rPr>
  </w:style>
  <w:style w:type="paragraph" w:customStyle="1" w:styleId="Kaynaka">
    <w:name w:val="Kaynakça"/>
    <w:basedOn w:val="Normal"/>
    <w:rsid w:val="00353C73"/>
    <w:pPr>
      <w:ind w:left="567" w:hanging="567"/>
    </w:pPr>
    <w:rPr>
      <w:rFonts w:cs="Times New Roman"/>
      <w:sz w:val="18"/>
      <w:szCs w:val="18"/>
    </w:rPr>
  </w:style>
  <w:style w:type="character" w:styleId="HTMLCite">
    <w:name w:val="HTML Cite"/>
    <w:basedOn w:val="VarsaylanParagrafYazTipi"/>
    <w:uiPriority w:val="99"/>
    <w:semiHidden/>
    <w:unhideWhenUsed/>
    <w:rsid w:val="00781E15"/>
    <w:rPr>
      <w:i/>
      <w:iCs/>
    </w:rPr>
  </w:style>
  <w:style w:type="character" w:styleId="Kpr">
    <w:name w:val="Hyperlink"/>
    <w:basedOn w:val="VarsaylanParagrafYazTipi"/>
    <w:uiPriority w:val="99"/>
    <w:unhideWhenUsed/>
    <w:rsid w:val="00781E15"/>
    <w:rPr>
      <w:color w:val="0000FF"/>
      <w:u w:val="single"/>
    </w:rPr>
  </w:style>
  <w:style w:type="paragraph" w:customStyle="1" w:styleId="AnahtarSzckler">
    <w:name w:val="Anahtar Sözcükler"/>
    <w:basedOn w:val="zetMetni"/>
    <w:link w:val="AnahtarSzcklerChar"/>
    <w:autoRedefine/>
    <w:qFormat/>
    <w:rsid w:val="00AF0A2A"/>
  </w:style>
  <w:style w:type="paragraph" w:customStyle="1" w:styleId="Keywords">
    <w:name w:val="Keywords"/>
    <w:basedOn w:val="AnahtarSzckler"/>
    <w:next w:val="1DzeyBalk"/>
    <w:rsid w:val="00353C73"/>
    <w:rPr>
      <w:lang w:val="en-GB"/>
    </w:rPr>
  </w:style>
  <w:style w:type="paragraph" w:customStyle="1" w:styleId="TabloMetni">
    <w:name w:val="Tablo Metni"/>
    <w:basedOn w:val="Default"/>
    <w:rsid w:val="000D1D74"/>
    <w:rPr>
      <w:rFonts w:ascii="Times New Roman" w:hAnsi="Times New Roman"/>
      <w:sz w:val="18"/>
      <w:szCs w:val="18"/>
      <w:lang w:val="tr-TR"/>
    </w:rPr>
  </w:style>
  <w:style w:type="paragraph" w:styleId="stBilgi">
    <w:name w:val="header"/>
    <w:basedOn w:val="Normal"/>
    <w:link w:val="stBilgiChar"/>
    <w:uiPriority w:val="99"/>
    <w:unhideWhenUsed/>
    <w:rsid w:val="00356758"/>
    <w:pPr>
      <w:tabs>
        <w:tab w:val="center" w:pos="4536"/>
        <w:tab w:val="right" w:pos="9072"/>
      </w:tabs>
      <w:spacing w:before="0" w:after="0"/>
    </w:pPr>
  </w:style>
  <w:style w:type="character" w:customStyle="1" w:styleId="stBilgiChar">
    <w:name w:val="Üst Bilgi Char"/>
    <w:basedOn w:val="VarsaylanParagrafYazTipi"/>
    <w:link w:val="stBilgi"/>
    <w:uiPriority w:val="99"/>
    <w:rsid w:val="00356758"/>
    <w:rPr>
      <w:rFonts w:ascii="Times New Roman" w:hAnsi="Times New Roman"/>
      <w:sz w:val="20"/>
    </w:rPr>
  </w:style>
  <w:style w:type="paragraph" w:styleId="AltBilgi">
    <w:name w:val="footer"/>
    <w:basedOn w:val="Normal"/>
    <w:link w:val="AltBilgiChar"/>
    <w:uiPriority w:val="99"/>
    <w:unhideWhenUsed/>
    <w:rsid w:val="00356758"/>
    <w:pPr>
      <w:tabs>
        <w:tab w:val="center" w:pos="4536"/>
        <w:tab w:val="right" w:pos="9072"/>
      </w:tabs>
      <w:spacing w:before="0" w:after="0"/>
    </w:pPr>
  </w:style>
  <w:style w:type="character" w:customStyle="1" w:styleId="AltBilgiChar">
    <w:name w:val="Alt Bilgi Char"/>
    <w:basedOn w:val="VarsaylanParagrafYazTipi"/>
    <w:link w:val="AltBilgi"/>
    <w:uiPriority w:val="99"/>
    <w:rsid w:val="00356758"/>
    <w:rPr>
      <w:rFonts w:ascii="Times New Roman" w:hAnsi="Times New Roman"/>
      <w:sz w:val="20"/>
    </w:rPr>
  </w:style>
  <w:style w:type="character" w:styleId="YerTutucuMetni">
    <w:name w:val="Placeholder Text"/>
    <w:basedOn w:val="VarsaylanParagrafYazTipi"/>
    <w:uiPriority w:val="99"/>
    <w:semiHidden/>
    <w:rsid w:val="00356758"/>
    <w:rPr>
      <w:color w:val="808080"/>
    </w:rPr>
  </w:style>
  <w:style w:type="paragraph" w:styleId="BalonMetni">
    <w:name w:val="Balloon Text"/>
    <w:basedOn w:val="Normal"/>
    <w:link w:val="BalonMetniChar"/>
    <w:uiPriority w:val="99"/>
    <w:semiHidden/>
    <w:unhideWhenUsed/>
    <w:rsid w:val="00BC6C4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C46"/>
    <w:rPr>
      <w:rFonts w:ascii="Tahoma" w:hAnsi="Tahoma" w:cs="Tahoma"/>
      <w:sz w:val="16"/>
      <w:szCs w:val="16"/>
    </w:rPr>
  </w:style>
  <w:style w:type="paragraph" w:customStyle="1" w:styleId="ngilizceBalk">
    <w:name w:val="İngilizce Başlık"/>
    <w:basedOn w:val="Normal"/>
    <w:rsid w:val="00EB6181"/>
    <w:pPr>
      <w:spacing w:before="0" w:after="240"/>
      <w:ind w:firstLine="0"/>
    </w:pPr>
    <w:rPr>
      <w:rFonts w:eastAsia="Times New Roman" w:cs="Times New Roman"/>
      <w:b/>
      <w:caps/>
      <w:szCs w:val="20"/>
      <w:lang w:val="en-AU"/>
    </w:rPr>
  </w:style>
  <w:style w:type="paragraph" w:customStyle="1" w:styleId="Metin">
    <w:name w:val="Metin"/>
    <w:basedOn w:val="Normal"/>
    <w:rsid w:val="00EB6181"/>
    <w:pPr>
      <w:spacing w:before="0" w:after="0"/>
      <w:ind w:firstLine="0"/>
    </w:pPr>
    <w:rPr>
      <w:rFonts w:eastAsia="Times New Roman" w:cs="Times New Roman"/>
      <w:szCs w:val="20"/>
      <w:lang w:val="en-AU"/>
    </w:rPr>
  </w:style>
  <w:style w:type="paragraph" w:customStyle="1" w:styleId="AnaBalk">
    <w:name w:val="Ana Başlık"/>
    <w:basedOn w:val="Normal"/>
    <w:rsid w:val="00EB6181"/>
    <w:pPr>
      <w:spacing w:before="0" w:after="0"/>
      <w:ind w:firstLine="0"/>
    </w:pPr>
    <w:rPr>
      <w:rFonts w:eastAsia="Times New Roman" w:cs="Times New Roman"/>
      <w:b/>
      <w:sz w:val="24"/>
      <w:szCs w:val="20"/>
      <w:lang w:val="en-US"/>
    </w:rPr>
  </w:style>
  <w:style w:type="table" w:styleId="TabloKlavuzu">
    <w:name w:val="Table Grid"/>
    <w:basedOn w:val="NormalTablo"/>
    <w:rsid w:val="004B1F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ekkr">
    <w:name w:val="Teşekkür"/>
    <w:basedOn w:val="1DzeyBalk"/>
    <w:next w:val="Normal"/>
    <w:autoRedefine/>
    <w:rsid w:val="00EB6F1C"/>
    <w:pPr>
      <w:numPr>
        <w:numId w:val="0"/>
      </w:numPr>
      <w:tabs>
        <w:tab w:val="clear" w:pos="268"/>
      </w:tabs>
    </w:pPr>
  </w:style>
  <w:style w:type="paragraph" w:styleId="KaynakaBal">
    <w:name w:val="toa heading"/>
    <w:basedOn w:val="1DzeyBalk"/>
    <w:next w:val="Normal"/>
    <w:link w:val="KaynakaBalChar"/>
    <w:autoRedefine/>
    <w:uiPriority w:val="99"/>
    <w:unhideWhenUsed/>
    <w:rsid w:val="009D0AC7"/>
    <w:pPr>
      <w:numPr>
        <w:numId w:val="0"/>
      </w:numPr>
    </w:pPr>
  </w:style>
  <w:style w:type="character" w:customStyle="1" w:styleId="KaynakaBalChar">
    <w:name w:val="Kaynakça Başlığı Char"/>
    <w:basedOn w:val="1DzeyBalkChar"/>
    <w:link w:val="KaynakaBal"/>
    <w:uiPriority w:val="99"/>
    <w:rsid w:val="009D0AC7"/>
    <w:rPr>
      <w:rFonts w:ascii="Times New Roman" w:eastAsia="Times New Roman" w:hAnsi="Times New Roman" w:cs="Times New Roman"/>
      <w:b/>
      <w:sz w:val="24"/>
      <w:szCs w:val="24"/>
    </w:rPr>
  </w:style>
  <w:style w:type="paragraph" w:styleId="GvdeMetni">
    <w:name w:val="Body Text"/>
    <w:basedOn w:val="Normalilk"/>
    <w:link w:val="GvdeMetniChar"/>
    <w:autoRedefine/>
    <w:uiPriority w:val="99"/>
    <w:unhideWhenUsed/>
    <w:qFormat/>
    <w:rsid w:val="00A71510"/>
    <w:pPr>
      <w:suppressAutoHyphens/>
    </w:pPr>
    <w:rPr>
      <w:rFonts w:cs="Times New Roman"/>
      <w:sz w:val="24"/>
      <w:szCs w:val="24"/>
    </w:rPr>
  </w:style>
  <w:style w:type="character" w:customStyle="1" w:styleId="Balk2Char">
    <w:name w:val="Başlık 2 Char"/>
    <w:basedOn w:val="VarsaylanParagrafYazTipi"/>
    <w:link w:val="Balk2"/>
    <w:uiPriority w:val="9"/>
    <w:semiHidden/>
    <w:rsid w:val="000E6DEA"/>
    <w:rPr>
      <w:rFonts w:asciiTheme="majorHAnsi" w:eastAsiaTheme="majorEastAsia" w:hAnsiTheme="majorHAnsi" w:cstheme="majorBidi"/>
      <w:b/>
      <w:bCs/>
      <w:color w:val="4F81BD" w:themeColor="accent1"/>
      <w:sz w:val="26"/>
      <w:szCs w:val="26"/>
    </w:rPr>
  </w:style>
  <w:style w:type="character" w:customStyle="1" w:styleId="GvdeMetniChar">
    <w:name w:val="Gövde Metni Char"/>
    <w:basedOn w:val="VarsaylanParagrafYazTipi"/>
    <w:link w:val="GvdeMetni"/>
    <w:uiPriority w:val="99"/>
    <w:rsid w:val="00A71510"/>
    <w:rPr>
      <w:rFonts w:ascii="Times New Roman" w:hAnsi="Times New Roman" w:cs="Times New Roman"/>
      <w:sz w:val="24"/>
      <w:szCs w:val="24"/>
    </w:rPr>
  </w:style>
  <w:style w:type="character" w:customStyle="1" w:styleId="2DzeyBalkChar">
    <w:name w:val="2. Düzey Başlık Char"/>
    <w:basedOn w:val="Balk2Char"/>
    <w:link w:val="2DzeyBalk"/>
    <w:rsid w:val="00C2031C"/>
    <w:rPr>
      <w:rFonts w:ascii="Times New Roman" w:eastAsiaTheme="majorEastAsia" w:hAnsi="Times New Roman" w:cstheme="majorBidi"/>
      <w:b/>
      <w:bCs/>
      <w:color w:val="4F81BD" w:themeColor="accent1"/>
      <w:sz w:val="24"/>
      <w:szCs w:val="26"/>
    </w:rPr>
  </w:style>
  <w:style w:type="character" w:customStyle="1" w:styleId="MakaleBalChar">
    <w:name w:val="Makale Başlığı Char"/>
    <w:basedOn w:val="Balk1Char"/>
    <w:link w:val="MakaleBal"/>
    <w:rsid w:val="005B5A19"/>
    <w:rPr>
      <w:rFonts w:ascii="Times New Roman" w:eastAsia="Times New Roman" w:hAnsi="Times New Roman" w:cs="Times New Roman"/>
      <w:b/>
      <w:sz w:val="28"/>
      <w:szCs w:val="28"/>
    </w:rPr>
  </w:style>
  <w:style w:type="character" w:customStyle="1" w:styleId="zBalChar">
    <w:name w:val="Öz Başlığı Char"/>
    <w:basedOn w:val="VarsaylanParagrafYazTipi"/>
    <w:link w:val="zBal"/>
    <w:rsid w:val="001A69BD"/>
    <w:rPr>
      <w:rFonts w:ascii="Times New Roman" w:hAnsi="Times New Roman"/>
      <w:b/>
      <w:sz w:val="20"/>
    </w:rPr>
  </w:style>
  <w:style w:type="character" w:customStyle="1" w:styleId="zet-AbstractChar">
    <w:name w:val="Özet-Abstract Char"/>
    <w:basedOn w:val="zBalChar"/>
    <w:link w:val="zet-Abstract"/>
    <w:rsid w:val="00186332"/>
    <w:rPr>
      <w:rFonts w:ascii="Times New Roman" w:eastAsia="Times New Roman" w:hAnsi="Times New Roman" w:cs="Times New Roman"/>
      <w:b/>
      <w:sz w:val="24"/>
      <w:szCs w:val="18"/>
      <w:lang w:val="en-GB"/>
    </w:rPr>
  </w:style>
  <w:style w:type="character" w:customStyle="1" w:styleId="AnahtarSzcklerChar">
    <w:name w:val="Anahtar Sözcükler Char"/>
    <w:basedOn w:val="zetMetniChar"/>
    <w:link w:val="AnahtarSzckler"/>
    <w:rsid w:val="00243B64"/>
    <w:rPr>
      <w:rFonts w:ascii="Times New Roman" w:hAnsi="Times New Roman" w:cs="Times New Roman"/>
      <w:b/>
      <w:bCs/>
      <w:color w:val="FF0000"/>
      <w:sz w:val="24"/>
      <w:szCs w:val="24"/>
      <w:lang w:val="en-US"/>
    </w:rPr>
  </w:style>
  <w:style w:type="character" w:customStyle="1" w:styleId="izelgeAdChar">
    <w:name w:val="Çizelge Adı Char"/>
    <w:basedOn w:val="VarsaylanParagrafYazTipi"/>
    <w:link w:val="izelgeAd"/>
    <w:rsid w:val="00DB3766"/>
    <w:rPr>
      <w:rFonts w:ascii="Times New Roman" w:hAnsi="Times New Roman"/>
      <w:sz w:val="24"/>
    </w:rPr>
  </w:style>
  <w:style w:type="paragraph" w:customStyle="1" w:styleId="ekilAd">
    <w:name w:val="Şekil Adı"/>
    <w:basedOn w:val="izelgeAd"/>
    <w:link w:val="ekilAdChar"/>
    <w:autoRedefine/>
    <w:qFormat/>
    <w:rsid w:val="00915A70"/>
    <w:rPr>
      <w:rFonts w:cs="Times New Roman"/>
      <w:szCs w:val="24"/>
    </w:rPr>
  </w:style>
  <w:style w:type="paragraph" w:customStyle="1" w:styleId="3DzeyBalk">
    <w:name w:val="3. Düzey Başlık"/>
    <w:basedOn w:val="Balk3"/>
    <w:link w:val="3DzeyBalkChar"/>
    <w:autoRedefine/>
    <w:qFormat/>
    <w:rsid w:val="00C2031C"/>
    <w:pPr>
      <w:spacing w:before="240" w:after="120"/>
      <w:ind w:firstLine="0"/>
      <w:jc w:val="left"/>
    </w:pPr>
    <w:rPr>
      <w:rFonts w:ascii="Times New Roman" w:hAnsi="Times New Roman"/>
      <w:color w:val="auto"/>
      <w:sz w:val="24"/>
    </w:rPr>
  </w:style>
  <w:style w:type="character" w:customStyle="1" w:styleId="ekilAdChar">
    <w:name w:val="Şekil Adı Char"/>
    <w:basedOn w:val="izelgeAdChar"/>
    <w:link w:val="ekilAd"/>
    <w:rsid w:val="00915A70"/>
    <w:rPr>
      <w:rFonts w:ascii="Times New Roman" w:hAnsi="Times New Roman" w:cs="Times New Roman"/>
      <w:sz w:val="24"/>
      <w:szCs w:val="24"/>
    </w:rPr>
  </w:style>
  <w:style w:type="paragraph" w:customStyle="1" w:styleId="Kaynaklar">
    <w:name w:val="Kaynaklar"/>
    <w:basedOn w:val="Normal"/>
    <w:link w:val="KaynaklarChar"/>
    <w:autoRedefine/>
    <w:qFormat/>
    <w:rsid w:val="00A22E66"/>
    <w:pPr>
      <w:widowControl w:val="0"/>
      <w:suppressAutoHyphens/>
      <w:spacing w:before="0" w:after="180" w:line="360" w:lineRule="auto"/>
      <w:ind w:left="567" w:hanging="567"/>
      <w:jc w:val="left"/>
    </w:pPr>
    <w:rPr>
      <w:rFonts w:cs="Times New Roman"/>
      <w:color w:val="000000"/>
      <w:sz w:val="24"/>
      <w:szCs w:val="24"/>
      <w:lang w:eastAsia="ar-SA"/>
    </w:rPr>
  </w:style>
  <w:style w:type="character" w:customStyle="1" w:styleId="Balk3Char">
    <w:name w:val="Başlık 3 Char"/>
    <w:basedOn w:val="VarsaylanParagrafYazTipi"/>
    <w:link w:val="Balk3"/>
    <w:uiPriority w:val="9"/>
    <w:semiHidden/>
    <w:rsid w:val="000E562D"/>
    <w:rPr>
      <w:rFonts w:asciiTheme="majorHAnsi" w:eastAsiaTheme="majorEastAsia" w:hAnsiTheme="majorHAnsi" w:cstheme="majorBidi"/>
      <w:b/>
      <w:bCs/>
      <w:color w:val="4F81BD" w:themeColor="accent1"/>
      <w:sz w:val="20"/>
    </w:rPr>
  </w:style>
  <w:style w:type="character" w:customStyle="1" w:styleId="3DzeyBalkChar">
    <w:name w:val="3. Düzey Başlık Char"/>
    <w:basedOn w:val="Balk3Char"/>
    <w:link w:val="3DzeyBalk"/>
    <w:rsid w:val="00C2031C"/>
    <w:rPr>
      <w:rFonts w:ascii="Times New Roman" w:eastAsiaTheme="majorEastAsia" w:hAnsi="Times New Roman" w:cstheme="majorBidi"/>
      <w:b/>
      <w:bCs/>
      <w:color w:val="4F81BD" w:themeColor="accent1"/>
      <w:sz w:val="24"/>
    </w:rPr>
  </w:style>
  <w:style w:type="character" w:customStyle="1" w:styleId="KaynaklarChar">
    <w:name w:val="Kaynaklar Char"/>
    <w:basedOn w:val="VarsaylanParagrafYazTipi"/>
    <w:link w:val="Kaynaklar"/>
    <w:rsid w:val="00A22E66"/>
    <w:rPr>
      <w:rFonts w:ascii="Times New Roman" w:hAnsi="Times New Roman" w:cs="Times New Roman"/>
      <w:color w:val="000000"/>
      <w:sz w:val="24"/>
      <w:szCs w:val="24"/>
      <w:lang w:eastAsia="ar-SA"/>
    </w:rPr>
  </w:style>
  <w:style w:type="table" w:styleId="AkGlgeleme">
    <w:name w:val="Light Shading"/>
    <w:basedOn w:val="NormalTablo"/>
    <w:uiPriority w:val="60"/>
    <w:rsid w:val="00E3481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1">
    <w:name w:val="Çözümlenmeyen Bahsetme1"/>
    <w:basedOn w:val="VarsaylanParagrafYazTipi"/>
    <w:uiPriority w:val="99"/>
    <w:semiHidden/>
    <w:unhideWhenUsed/>
    <w:rsid w:val="00DB3766"/>
    <w:rPr>
      <w:color w:val="605E5C"/>
      <w:shd w:val="clear" w:color="auto" w:fill="E1DFDD"/>
    </w:rPr>
  </w:style>
  <w:style w:type="paragraph" w:customStyle="1" w:styleId="IWAFirstparagraph">
    <w:name w:val="(IWA) First paragraph"/>
    <w:basedOn w:val="Normal"/>
    <w:next w:val="Normal"/>
    <w:rsid w:val="00D213D0"/>
    <w:pPr>
      <w:suppressLineNumbers/>
      <w:overflowPunct w:val="0"/>
      <w:autoSpaceDE w:val="0"/>
      <w:autoSpaceDN w:val="0"/>
      <w:adjustRightInd w:val="0"/>
      <w:spacing w:before="0" w:line="240" w:lineRule="atLeast"/>
      <w:ind w:firstLine="0"/>
      <w:textAlignment w:val="baseline"/>
    </w:pPr>
    <w:rPr>
      <w:rFonts w:ascii="Arial" w:eastAsia="Times New Roman" w:hAnsi="Arial" w:cs="Arial"/>
      <w:sz w:val="22"/>
      <w:lang w:val="en-GB"/>
    </w:rPr>
  </w:style>
  <w:style w:type="paragraph" w:styleId="Dzeltme">
    <w:name w:val="Revision"/>
    <w:hidden/>
    <w:uiPriority w:val="99"/>
    <w:semiHidden/>
    <w:rsid w:val="00915A70"/>
    <w:pPr>
      <w:spacing w:before="0"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ownloads\JoTS-Templat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Pet91</b:Tag>
    <b:SourceType>Book</b:SourceType>
    <b:Guid>{04D43C88-D005-4B52-916C-F95B5AE71E54}</b:Guid>
    <b:LCID>en-US</b:LCID>
    <b:Author>
      <b:Author>
        <b:NameList>
          <b:Person>
            <b:Last>Newmark</b:Last>
            <b:First>Peter</b:First>
          </b:Person>
        </b:NameList>
      </b:Author>
    </b:Author>
    <b:Title>About translation</b:Title>
    <b:Year>1991</b:Year>
    <b:Publisher>Multilingual Matters</b:Publisher>
    <b:RefOrder>1</b:RefOrder>
  </b:Source>
  <b:Source xmlns:b="http://schemas.openxmlformats.org/officeDocument/2006/bibliography">
    <b:Tag>Law00</b:Tag>
    <b:SourceType>Book</b:SourceType>
    <b:Guid>{8D06EE5A-54D4-47A2-A041-5E8FF5684B2E}</b:Guid>
    <b:Author>
      <b:Author>
        <b:NameList>
          <b:Person>
            <b:Last>Venuti</b:Last>
            <b:First>Lawrence</b:First>
          </b:Person>
        </b:NameList>
      </b:Author>
    </b:Author>
    <b:Title>The Translation Studşies Reader</b:Title>
    <b:Year>2000</b:Year>
    <b:City>New York</b:City>
    <b:Publisher>Roudledge</b:Publisher>
    <b:RefOrder>2</b:RefOrder>
  </b:Source>
</b:Sources>
</file>

<file path=customXml/itemProps1.xml><?xml version="1.0" encoding="utf-8"?>
<ds:datastoreItem xmlns:ds="http://schemas.openxmlformats.org/officeDocument/2006/customXml" ds:itemID="{EA9BB9E8-9AE6-4686-B1FF-ABD9D11B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C:\Users\tr\Downloads\JoTS-Template.dotx</Template>
  <TotalTime>18</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Onur IŞIK</cp:lastModifiedBy>
  <cp:revision>42</cp:revision>
  <cp:lastPrinted>2017-12-28T08:33:00Z</cp:lastPrinted>
  <dcterms:created xsi:type="dcterms:W3CDTF">2019-09-13T08:56:00Z</dcterms:created>
  <dcterms:modified xsi:type="dcterms:W3CDTF">2023-08-03T21:45:00Z</dcterms:modified>
</cp:coreProperties>
</file>